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23"/>
        <w:gridCol w:w="8125"/>
      </w:tblGrid>
      <w:tr w:rsidR="0054344E" w:rsidRPr="006D19D2" w14:paraId="7E612242" w14:textId="77777777" w:rsidTr="008D32BE">
        <w:tc>
          <w:tcPr>
            <w:tcW w:w="10348" w:type="dxa"/>
            <w:gridSpan w:val="2"/>
          </w:tcPr>
          <w:p w14:paraId="19A341D2" w14:textId="2C50691A" w:rsidR="0054344E" w:rsidRDefault="0054344E" w:rsidP="0054344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4344E">
              <w:rPr>
                <w:rFonts w:ascii="Century Gothic" w:hAnsi="Century Gothic"/>
                <w:b/>
                <w:bCs/>
              </w:rPr>
              <w:t xml:space="preserve">SPRING </w:t>
            </w:r>
            <w:r w:rsidR="00717DE6">
              <w:rPr>
                <w:rFonts w:ascii="Century Gothic" w:hAnsi="Century Gothic"/>
                <w:b/>
                <w:bCs/>
              </w:rPr>
              <w:t>2</w:t>
            </w:r>
            <w:r w:rsidRPr="0054344E">
              <w:rPr>
                <w:rFonts w:ascii="Century Gothic" w:hAnsi="Century Gothic"/>
                <w:b/>
                <w:bCs/>
              </w:rPr>
              <w:t xml:space="preserve">: YEAR </w:t>
            </w:r>
            <w:r w:rsidR="00274B20">
              <w:rPr>
                <w:rFonts w:ascii="Century Gothic" w:hAnsi="Century Gothic"/>
                <w:b/>
                <w:bCs/>
              </w:rPr>
              <w:t>4</w:t>
            </w:r>
          </w:p>
          <w:p w14:paraId="3DA50297" w14:textId="2371AAD4" w:rsidR="0054344E" w:rsidRPr="0054344E" w:rsidRDefault="00274B20" w:rsidP="0054344E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Harry Potter and the Philosopher’s Stone</w:t>
            </w:r>
          </w:p>
        </w:tc>
      </w:tr>
      <w:tr w:rsidR="0054344E" w:rsidRPr="006D19D2" w14:paraId="66D5C1BE" w14:textId="77777777" w:rsidTr="008D32BE">
        <w:tc>
          <w:tcPr>
            <w:tcW w:w="10348" w:type="dxa"/>
            <w:gridSpan w:val="2"/>
            <w:shd w:val="clear" w:color="auto" w:fill="D9D9D9" w:themeFill="background1" w:themeFillShade="D9"/>
          </w:tcPr>
          <w:p w14:paraId="0AF7FDF1" w14:textId="153C6CFA" w:rsidR="0054344E" w:rsidRPr="0054344E" w:rsidRDefault="0054344E" w:rsidP="0054344E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WRITING OUTCOME 1</w:t>
            </w:r>
          </w:p>
        </w:tc>
      </w:tr>
      <w:tr w:rsidR="0054344E" w:rsidRPr="006D19D2" w14:paraId="530BE261" w14:textId="77777777" w:rsidTr="008D32BE">
        <w:tc>
          <w:tcPr>
            <w:tcW w:w="2223" w:type="dxa"/>
          </w:tcPr>
          <w:p w14:paraId="35F66702" w14:textId="77777777" w:rsidR="0054344E" w:rsidRPr="006D19D2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WRITING OUTCOME:</w:t>
            </w:r>
          </w:p>
        </w:tc>
        <w:tc>
          <w:tcPr>
            <w:tcW w:w="8125" w:type="dxa"/>
          </w:tcPr>
          <w:p w14:paraId="748FEC01" w14:textId="18B53E09" w:rsidR="00F711E0" w:rsidRDefault="00A151B9" w:rsidP="00FC3A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Instructions</w:t>
            </w:r>
          </w:p>
          <w:p w14:paraId="7C1992BE" w14:textId="3EA17989" w:rsidR="00A151B9" w:rsidRDefault="00A151B9" w:rsidP="00FC3A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(Potion making/How to care for a Mandrake</w:t>
            </w:r>
            <w:r w:rsidR="00DD0309">
              <w:rPr>
                <w:rFonts w:ascii="Century Gothic" w:hAnsi="Century Gothic"/>
              </w:rPr>
              <w:t>/How to care for a magical creature</w:t>
            </w:r>
            <w:r>
              <w:rPr>
                <w:rFonts w:ascii="Century Gothic" w:hAnsi="Century Gothic"/>
              </w:rPr>
              <w:t>)</w:t>
            </w:r>
          </w:p>
          <w:p w14:paraId="04B5F1DA" w14:textId="45952A15" w:rsidR="007C355E" w:rsidRPr="006D19D2" w:rsidRDefault="007C355E" w:rsidP="00FC3ADA">
            <w:pPr>
              <w:rPr>
                <w:rFonts w:ascii="Century Gothic" w:hAnsi="Century Gothic"/>
              </w:rPr>
            </w:pPr>
          </w:p>
        </w:tc>
      </w:tr>
      <w:tr w:rsidR="00BC2AEB" w:rsidRPr="006D19D2" w14:paraId="2251E455" w14:textId="77777777" w:rsidTr="008D32BE">
        <w:tc>
          <w:tcPr>
            <w:tcW w:w="2223" w:type="dxa"/>
          </w:tcPr>
          <w:p w14:paraId="09F88732" w14:textId="77777777" w:rsidR="00BC2AEB" w:rsidRPr="006D19D2" w:rsidRDefault="00BC2AEB" w:rsidP="00BC2AE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READING LESSONS:</w:t>
            </w:r>
          </w:p>
        </w:tc>
        <w:tc>
          <w:tcPr>
            <w:tcW w:w="8125" w:type="dxa"/>
          </w:tcPr>
          <w:p w14:paraId="1A93B22C" w14:textId="77777777" w:rsidR="00BC2AEB" w:rsidRPr="00132012" w:rsidRDefault="00BC2AEB" w:rsidP="00BC2AEB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132012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 xml:space="preserve">2b Retrieval </w:t>
            </w:r>
          </w:p>
          <w:p w14:paraId="2F271382" w14:textId="77777777" w:rsidR="00BC2AEB" w:rsidRPr="00132012" w:rsidRDefault="00BC2AEB" w:rsidP="00BC2AEB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09242DAF" w14:textId="77777777" w:rsidR="00BC2AEB" w:rsidRPr="00132012" w:rsidRDefault="00BC2AEB" w:rsidP="00BC2AEB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4BF942AE" w14:textId="77777777" w:rsidR="00BC2AEB" w:rsidRPr="00132012" w:rsidRDefault="00BC2AEB" w:rsidP="00BC2AE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What happened in the story? </w:t>
            </w:r>
          </w:p>
          <w:p w14:paraId="347FD837" w14:textId="77777777" w:rsidR="00BC2AEB" w:rsidRPr="00132012" w:rsidRDefault="00BC2AEB" w:rsidP="00BC2AE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Which part of the story best describes the setting?</w:t>
            </w:r>
          </w:p>
          <w:p w14:paraId="27968901" w14:textId="77777777" w:rsidR="00BC2AEB" w:rsidRPr="00132012" w:rsidRDefault="00BC2AEB" w:rsidP="00BC2AE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Give one example of</w:t>
            </w:r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</w:p>
          <w:p w14:paraId="5512A8BB" w14:textId="77777777" w:rsidR="00BC2AEB" w:rsidRPr="00132012" w:rsidRDefault="00BC2AEB" w:rsidP="00BC2AE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Where/when does the story take place? </w:t>
            </w:r>
          </w:p>
          <w:p w14:paraId="47DFDEB5" w14:textId="77777777" w:rsidR="00BC2AEB" w:rsidRPr="00132012" w:rsidRDefault="00BC2AEB" w:rsidP="00BC2AE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What did s/he/it look like?</w:t>
            </w:r>
          </w:p>
          <w:p w14:paraId="726F983F" w14:textId="77777777" w:rsidR="00BC2AEB" w:rsidRPr="00132012" w:rsidRDefault="00BC2AEB" w:rsidP="00BC2AEB">
            <w:pPr>
              <w:numPr>
                <w:ilvl w:val="0"/>
                <w:numId w:val="5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Where did s/he/it live?</w:t>
            </w:r>
          </w:p>
          <w:p w14:paraId="52F862E2" w14:textId="77777777" w:rsidR="00BC2AEB" w:rsidRDefault="00BC2AEB" w:rsidP="00BC2AEB">
            <w:pPr>
              <w:rPr>
                <w:rFonts w:ascii="Century Gothic" w:hAnsi="Century Gothic"/>
              </w:rPr>
            </w:pPr>
          </w:p>
          <w:p w14:paraId="368B0893" w14:textId="77777777" w:rsidR="00BC2AEB" w:rsidRPr="00132012" w:rsidRDefault="00BC2AEB" w:rsidP="00BC2AEB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132012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2f Meaning linked to information and events</w:t>
            </w:r>
          </w:p>
          <w:p w14:paraId="0ED4D10A" w14:textId="77777777" w:rsidR="00BC2AEB" w:rsidRPr="00132012" w:rsidRDefault="00BC2AEB" w:rsidP="00BC2AEB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156413C0" w14:textId="77777777" w:rsidR="00BC2AEB" w:rsidRPr="00132012" w:rsidRDefault="00BC2AEB" w:rsidP="00BC2AEB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3B56592F" w14:textId="77777777" w:rsidR="00BC2AEB" w:rsidRPr="00132012" w:rsidRDefault="00BC2AEB" w:rsidP="00BC2AE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Explain why a character did something. </w:t>
            </w:r>
          </w:p>
          <w:p w14:paraId="7AA82EE5" w14:textId="77777777" w:rsidR="00BC2AEB" w:rsidRPr="00132012" w:rsidRDefault="00BC2AEB" w:rsidP="00BC2AE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Explain a character's different/changing feelings throughout a story. How do you know? </w:t>
            </w:r>
          </w:p>
          <w:p w14:paraId="211C0AB1" w14:textId="77777777" w:rsidR="00BC2AEB" w:rsidRPr="00132012" w:rsidRDefault="00BC2AEB" w:rsidP="00BC2AE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What are the clues that a character is liked/disliked/envied/feared/loved/hated etc…? </w:t>
            </w:r>
          </w:p>
          <w:p w14:paraId="4BD2F9BF" w14:textId="77777777" w:rsidR="00BC2AEB" w:rsidRPr="00132012" w:rsidRDefault="00BC2AEB" w:rsidP="00BC2AE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What is similar/different about two characters? </w:t>
            </w:r>
          </w:p>
          <w:p w14:paraId="77C3FF3B" w14:textId="77777777" w:rsidR="00BC2AEB" w:rsidRPr="00132012" w:rsidRDefault="00BC2AEB" w:rsidP="00BC2AE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Why is 'x' (character/setting/event) important in the story? </w:t>
            </w:r>
          </w:p>
          <w:p w14:paraId="35237B63" w14:textId="77777777" w:rsidR="00BC2AEB" w:rsidRPr="00132012" w:rsidRDefault="00BC2AEB" w:rsidP="00BC2AE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What is the story (theme) underneath the story? Does this story have a moral or a message? </w:t>
            </w:r>
          </w:p>
          <w:p w14:paraId="2D414FAB" w14:textId="77777777" w:rsidR="00BC2AEB" w:rsidRPr="00132012" w:rsidRDefault="00BC2AEB" w:rsidP="00BC2AE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Why do you think the author chose to use a… question/bullet/subheading/table etc to present the information? </w:t>
            </w:r>
          </w:p>
          <w:p w14:paraId="3D9A30A2" w14:textId="77777777" w:rsidR="00BC2AEB" w:rsidRPr="00132012" w:rsidRDefault="00BC2AEB" w:rsidP="00BC2AE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How does the title/layout encourage you to read on/find information? </w:t>
            </w:r>
          </w:p>
          <w:p w14:paraId="505685A5" w14:textId="221677A3" w:rsidR="00BC2AEB" w:rsidRPr="006D19D2" w:rsidRDefault="00BC2AEB" w:rsidP="00BC2AEB">
            <w:pPr>
              <w:rPr>
                <w:rFonts w:ascii="Century Gothic" w:hAnsi="Century Gothic"/>
              </w:rPr>
            </w:pPr>
          </w:p>
        </w:tc>
      </w:tr>
      <w:tr w:rsidR="00BC2AEB" w:rsidRPr="006D19D2" w14:paraId="59286BC4" w14:textId="77777777" w:rsidTr="008D32BE">
        <w:tc>
          <w:tcPr>
            <w:tcW w:w="2223" w:type="dxa"/>
          </w:tcPr>
          <w:p w14:paraId="3AB15F1B" w14:textId="77777777" w:rsidR="00BC2AEB" w:rsidRPr="006D19D2" w:rsidRDefault="00BC2AEB" w:rsidP="00BC2AE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SKILLS LESSON:</w:t>
            </w:r>
          </w:p>
          <w:p w14:paraId="419A5A90" w14:textId="77777777" w:rsidR="00BC2AEB" w:rsidRPr="006D19D2" w:rsidRDefault="00BC2AEB" w:rsidP="00BC2AE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125" w:type="dxa"/>
          </w:tcPr>
          <w:p w14:paraId="3F9B5F9B" w14:textId="77777777" w:rsidR="008D32BE" w:rsidRPr="008D32BE" w:rsidRDefault="008D32BE" w:rsidP="00BC2AE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8D32BE">
              <w:rPr>
                <w:rFonts w:ascii="Century Gothic" w:hAnsi="Century Gothic"/>
                <w:sz w:val="18"/>
                <w:szCs w:val="18"/>
              </w:rPr>
              <w:t xml:space="preserve">Begin by defining the goal or desired outcome. </w:t>
            </w:r>
            <w:proofErr w:type="gramStart"/>
            <w:r w:rsidRPr="008D32BE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8D32BE">
              <w:rPr>
                <w:rFonts w:ascii="Century Gothic" w:hAnsi="Century Gothic"/>
                <w:sz w:val="18"/>
                <w:szCs w:val="18"/>
              </w:rPr>
              <w:t xml:space="preserve"> How to make a board game.</w:t>
            </w:r>
          </w:p>
          <w:p w14:paraId="5CA85FB1" w14:textId="77777777" w:rsidR="008D32BE" w:rsidRPr="008D32BE" w:rsidRDefault="008D32BE" w:rsidP="00BC2AE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8D32BE">
              <w:rPr>
                <w:rFonts w:ascii="Century Gothic" w:hAnsi="Century Gothic"/>
                <w:sz w:val="18"/>
                <w:szCs w:val="18"/>
              </w:rPr>
              <w:t>List any material or equipment needed, in order.</w:t>
            </w:r>
          </w:p>
          <w:p w14:paraId="11EDC1F0" w14:textId="77777777" w:rsidR="008D32BE" w:rsidRPr="008D32BE" w:rsidRDefault="008D32BE" w:rsidP="00BC2AE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8D32BE">
              <w:rPr>
                <w:rFonts w:ascii="Century Gothic" w:hAnsi="Century Gothic"/>
                <w:sz w:val="18"/>
                <w:szCs w:val="18"/>
              </w:rPr>
              <w:t>Provide simple, clear instructions. If a process is to be undertaken, keep to the order in which the steps need to be followed to achieve the stated goal.</w:t>
            </w:r>
          </w:p>
          <w:p w14:paraId="320EF889" w14:textId="77777777" w:rsidR="008D32BE" w:rsidRPr="008D32BE" w:rsidRDefault="008D32BE" w:rsidP="00BC2AE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8D32BE">
              <w:rPr>
                <w:rFonts w:ascii="Century Gothic" w:hAnsi="Century Gothic"/>
                <w:sz w:val="18"/>
                <w:szCs w:val="18"/>
              </w:rPr>
              <w:t>Diagrams or illustrations are often integral and may even take the place of some text. (Diagram B shows you how to connect the wires.)</w:t>
            </w:r>
          </w:p>
          <w:p w14:paraId="49F11078" w14:textId="77777777" w:rsidR="008D32BE" w:rsidRPr="008D32BE" w:rsidRDefault="008D32BE" w:rsidP="00BC2AE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8D32BE">
              <w:rPr>
                <w:rFonts w:ascii="Century Gothic" w:hAnsi="Century Gothic"/>
                <w:sz w:val="18"/>
                <w:szCs w:val="18"/>
              </w:rPr>
              <w:t xml:space="preserve">A final evaluative statement can be used to wrap up the process. </w:t>
            </w:r>
            <w:proofErr w:type="gramStart"/>
            <w:r w:rsidRPr="008D32BE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8D32BE">
              <w:rPr>
                <w:rFonts w:ascii="Century Gothic" w:hAnsi="Century Gothic"/>
                <w:sz w:val="18"/>
                <w:szCs w:val="18"/>
              </w:rPr>
              <w:t xml:space="preserve"> Now go and enjoy playing your new game. Your beautiful summer salad is now ready to eat.</w:t>
            </w:r>
          </w:p>
          <w:p w14:paraId="2F16907D" w14:textId="036161C9" w:rsidR="00BC2AEB" w:rsidRPr="008D32BE" w:rsidRDefault="00BC2AEB" w:rsidP="00BC2AE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8D32BE">
              <w:rPr>
                <w:rFonts w:ascii="Century Gothic" w:hAnsi="Century Gothic"/>
                <w:sz w:val="18"/>
                <w:szCs w:val="18"/>
              </w:rPr>
              <w:t xml:space="preserve">Create cohesion through the use of nouns and pronouns to avoid repetition </w:t>
            </w:r>
            <w:proofErr w:type="gramStart"/>
            <w:r w:rsidRPr="008D32BE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8D32BE">
              <w:rPr>
                <w:rFonts w:ascii="Century Gothic" w:hAnsi="Century Gothic"/>
                <w:sz w:val="18"/>
                <w:szCs w:val="18"/>
              </w:rPr>
              <w:t xml:space="preserve"> add the eggs and then beat them with a whisk until they are fluffy.</w:t>
            </w:r>
          </w:p>
          <w:p w14:paraId="3D037635" w14:textId="77777777" w:rsidR="00BC2AEB" w:rsidRPr="008D32BE" w:rsidRDefault="00BC2AEB" w:rsidP="00BC2AE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8D32BE">
              <w:rPr>
                <w:rFonts w:ascii="Century Gothic" w:hAnsi="Century Gothic"/>
                <w:sz w:val="18"/>
                <w:szCs w:val="18"/>
              </w:rPr>
              <w:t>Use fronted adverbials (conditional adverbials) to offer alternatives e.g. If you would like to make a bigger decoration, you could either double the dimensions or just draw bigger flowers.</w:t>
            </w:r>
          </w:p>
          <w:p w14:paraId="00DEDB2C" w14:textId="77777777" w:rsidR="00BC2AEB" w:rsidRPr="008D32BE" w:rsidRDefault="00BC2AEB" w:rsidP="00BC2AE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8D32BE">
              <w:rPr>
                <w:rFonts w:ascii="Century Gothic" w:hAnsi="Century Gothic"/>
                <w:sz w:val="18"/>
                <w:szCs w:val="18"/>
              </w:rPr>
              <w:t>Heading and subheadings used to aid presentation</w:t>
            </w:r>
          </w:p>
          <w:p w14:paraId="00DDD45C" w14:textId="4011AB21" w:rsidR="008D32BE" w:rsidRPr="008D32BE" w:rsidRDefault="008D32BE" w:rsidP="008D32BE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C2AEB" w:rsidRPr="006D19D2" w14:paraId="36AEA940" w14:textId="77777777" w:rsidTr="008D32BE">
        <w:tc>
          <w:tcPr>
            <w:tcW w:w="2223" w:type="dxa"/>
          </w:tcPr>
          <w:p w14:paraId="7EBB2DB2" w14:textId="77777777" w:rsidR="00BC2AEB" w:rsidRPr="006D19D2" w:rsidRDefault="00BC2AEB" w:rsidP="00BC2AE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GRAMMAR FOCUS:</w:t>
            </w:r>
          </w:p>
        </w:tc>
        <w:tc>
          <w:tcPr>
            <w:tcW w:w="8125" w:type="dxa"/>
          </w:tcPr>
          <w:p w14:paraId="7A4B7887" w14:textId="2171728F" w:rsidR="00BC2AEB" w:rsidRPr="00BC2AEB" w:rsidRDefault="00BC2AEB" w:rsidP="00BC2AEB">
            <w:pPr>
              <w:rPr>
                <w:rFonts w:ascii="Century Gothic" w:hAnsi="Century Gothic"/>
                <w:sz w:val="18"/>
                <w:szCs w:val="18"/>
              </w:rPr>
            </w:pPr>
            <w:r w:rsidRPr="00BC2AEB">
              <w:rPr>
                <w:rFonts w:ascii="Century Gothic" w:hAnsi="Century Gothic"/>
                <w:sz w:val="18"/>
                <w:szCs w:val="18"/>
              </w:rPr>
              <w:t>Imperative Verbs</w:t>
            </w:r>
          </w:p>
          <w:p w14:paraId="04A87769" w14:textId="4DF9AAB2" w:rsidR="00BC2AEB" w:rsidRPr="00BC2AEB" w:rsidRDefault="00BC2AEB" w:rsidP="00BC2AE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27660FE" w14:textId="511C127C" w:rsidR="00BC2AEB" w:rsidRPr="00BC2AEB" w:rsidRDefault="00BC2AEB" w:rsidP="00BC2AEB">
            <w:pPr>
              <w:rPr>
                <w:rFonts w:ascii="Century Gothic" w:hAnsi="Century Gothic"/>
                <w:sz w:val="18"/>
                <w:szCs w:val="18"/>
              </w:rPr>
            </w:pPr>
            <w:r w:rsidRPr="00BC2AEB">
              <w:rPr>
                <w:rFonts w:ascii="Century Gothic" w:hAnsi="Century Gothic"/>
                <w:sz w:val="18"/>
                <w:szCs w:val="18"/>
              </w:rPr>
              <w:t>Fronted adverbials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 w:rsidRPr="00BC2AEB">
              <w:rPr>
                <w:rFonts w:ascii="Century Gothic" w:hAnsi="Century Gothic"/>
                <w:sz w:val="18"/>
                <w:szCs w:val="18"/>
              </w:rPr>
              <w:t xml:space="preserve"> Conditional adverbials</w:t>
            </w:r>
          </w:p>
          <w:p w14:paraId="359B9693" w14:textId="286C9D76" w:rsidR="00BC2AEB" w:rsidRDefault="00BC2AEB" w:rsidP="00BC2AE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9E17F92" w14:textId="00FD7B73" w:rsidR="008D32BE" w:rsidRPr="008D32BE" w:rsidRDefault="008D32BE" w:rsidP="00BC2AEB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017685">
              <w:rPr>
                <w:rFonts w:ascii="Century Gothic" w:hAnsi="Century Gothic"/>
                <w:i/>
                <w:iCs/>
                <w:sz w:val="18"/>
                <w:szCs w:val="18"/>
              </w:rPr>
              <w:t>*Staff to also adapt lessons to the needs of the children. These may be areas of agreed focus from pupil progress meetings, assessments or marking.</w:t>
            </w:r>
          </w:p>
          <w:p w14:paraId="3902ACDF" w14:textId="77777777" w:rsidR="00BC2AEB" w:rsidRPr="00BC2AEB" w:rsidRDefault="00BC2AEB" w:rsidP="00BC2A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C2AEB" w:rsidRPr="004176DA" w14:paraId="1DFEEEB6" w14:textId="77777777" w:rsidTr="008D32BE">
        <w:tc>
          <w:tcPr>
            <w:tcW w:w="2223" w:type="dxa"/>
          </w:tcPr>
          <w:p w14:paraId="60897F5A" w14:textId="77777777" w:rsidR="00BC2AEB" w:rsidRPr="006D19D2" w:rsidRDefault="00BC2AEB" w:rsidP="000D4ED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SPELLING RULE:</w:t>
            </w:r>
          </w:p>
        </w:tc>
        <w:tc>
          <w:tcPr>
            <w:tcW w:w="8125" w:type="dxa"/>
          </w:tcPr>
          <w:p w14:paraId="15E78035" w14:textId="77777777" w:rsidR="00BC2AEB" w:rsidRDefault="00BC2AEB" w:rsidP="000D4EDC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176DA">
              <w:rPr>
                <w:rFonts w:ascii="Century Gothic" w:hAnsi="Century Gothic"/>
                <w:i/>
                <w:iCs/>
                <w:sz w:val="18"/>
                <w:szCs w:val="18"/>
              </w:rPr>
              <w:t>See spelling overview.</w:t>
            </w:r>
          </w:p>
          <w:p w14:paraId="6D2E22EE" w14:textId="77777777" w:rsidR="00BC2AEB" w:rsidRPr="004176DA" w:rsidRDefault="00BC2AEB" w:rsidP="000D4EDC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</w:p>
        </w:tc>
      </w:tr>
      <w:tr w:rsidR="00BC2AEB" w:rsidRPr="000A66BF" w14:paraId="6FA33989" w14:textId="77777777" w:rsidTr="008D32BE">
        <w:trPr>
          <w:trHeight w:val="227"/>
        </w:trPr>
        <w:tc>
          <w:tcPr>
            <w:tcW w:w="2223" w:type="dxa"/>
          </w:tcPr>
          <w:p w14:paraId="58188579" w14:textId="77777777" w:rsidR="00BC2AEB" w:rsidRPr="006D19D2" w:rsidRDefault="00BC2AEB" w:rsidP="000D4ED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MODELLING:</w:t>
            </w:r>
          </w:p>
        </w:tc>
        <w:tc>
          <w:tcPr>
            <w:tcW w:w="8125" w:type="dxa"/>
          </w:tcPr>
          <w:p w14:paraId="3FC54621" w14:textId="77777777" w:rsidR="00BC2AEB" w:rsidRPr="005F1BF8" w:rsidRDefault="00BC2AEB" w:rsidP="00BC2AEB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5F1BF8">
              <w:rPr>
                <w:rFonts w:ascii="Century Gothic" w:hAnsi="Century Gothic" w:cs="Nirmala UI Semilight"/>
                <w:sz w:val="18"/>
                <w:szCs w:val="18"/>
              </w:rPr>
              <w:t>Can use links to show time and cause.</w:t>
            </w:r>
          </w:p>
          <w:p w14:paraId="0E202B4B" w14:textId="77777777" w:rsidR="00BC2AEB" w:rsidRPr="005F1BF8" w:rsidRDefault="00BC2AEB" w:rsidP="00BC2AEB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5F1BF8">
              <w:rPr>
                <w:rFonts w:ascii="Century Gothic" w:hAnsi="Century Gothic" w:cs="Nirmala UI Semilight"/>
                <w:sz w:val="18"/>
                <w:szCs w:val="18"/>
              </w:rPr>
              <w:t xml:space="preserve">Can use nouns, </w:t>
            </w:r>
            <w:proofErr w:type="gramStart"/>
            <w:r w:rsidRPr="005F1BF8">
              <w:rPr>
                <w:rFonts w:ascii="Century Gothic" w:hAnsi="Century Gothic" w:cs="Nirmala UI Semilight"/>
                <w:sz w:val="18"/>
                <w:szCs w:val="18"/>
              </w:rPr>
              <w:t>pronouns</w:t>
            </w:r>
            <w:proofErr w:type="gramEnd"/>
            <w:r w:rsidRPr="005F1BF8">
              <w:rPr>
                <w:rFonts w:ascii="Century Gothic" w:hAnsi="Century Gothic" w:cs="Nirmala UI Semilight"/>
                <w:sz w:val="18"/>
                <w:szCs w:val="18"/>
              </w:rPr>
              <w:t xml:space="preserve"> and tenses accurately and consistently throughout.</w:t>
            </w:r>
          </w:p>
          <w:p w14:paraId="0329A4C8" w14:textId="44CC0570" w:rsidR="00BC2AEB" w:rsidRPr="005F1BF8" w:rsidRDefault="005F1BF8" w:rsidP="00BC2AEB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entury Gothic" w:hAnsi="Century Gothic"/>
                <w:sz w:val="18"/>
                <w:szCs w:val="18"/>
              </w:rPr>
            </w:pPr>
            <w:r w:rsidRPr="005F1BF8">
              <w:rPr>
                <w:rFonts w:ascii="Century Gothic" w:hAnsi="Century Gothic" w:cs="Nirmala UI Semilight"/>
                <w:sz w:val="18"/>
                <w:szCs w:val="18"/>
              </w:rPr>
              <w:t>Can organise ideas appropriately for both purpose and reader (</w:t>
            </w:r>
            <w:proofErr w:type="spellStart"/>
            <w:r w:rsidRPr="005F1BF8">
              <w:rPr>
                <w:rFonts w:ascii="Century Gothic" w:hAnsi="Century Gothic" w:cs="Nirmala UI Semilight"/>
                <w:sz w:val="18"/>
                <w:szCs w:val="18"/>
              </w:rPr>
              <w:t>e.g</w:t>
            </w:r>
            <w:proofErr w:type="spellEnd"/>
            <w:r w:rsidRPr="005F1BF8">
              <w:rPr>
                <w:rFonts w:ascii="Century Gothic" w:hAnsi="Century Gothic" w:cs="Nirmala UI Semilight"/>
                <w:sz w:val="18"/>
                <w:szCs w:val="18"/>
              </w:rPr>
              <w:t xml:space="preserve"> captions, headings, bullet points, fonts, chapters, letter formats, paragraphs, logically sequenced events, contextual and background information etc.).</w:t>
            </w:r>
          </w:p>
        </w:tc>
      </w:tr>
    </w:tbl>
    <w:p w14:paraId="44B32CD0" w14:textId="3CFDF1FE" w:rsidR="00BC2AEB" w:rsidRDefault="00BC2AEB"/>
    <w:p w14:paraId="4102C7CE" w14:textId="77777777" w:rsidR="00BC2AEB" w:rsidRDefault="00BC2AEB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23"/>
        <w:gridCol w:w="8125"/>
      </w:tblGrid>
      <w:tr w:rsidR="0054344E" w:rsidRPr="006D19D2" w14:paraId="0F4ECAE0" w14:textId="77777777" w:rsidTr="008D32BE">
        <w:tc>
          <w:tcPr>
            <w:tcW w:w="10348" w:type="dxa"/>
            <w:gridSpan w:val="2"/>
            <w:shd w:val="clear" w:color="auto" w:fill="D9D9D9" w:themeFill="background1" w:themeFillShade="D9"/>
          </w:tcPr>
          <w:p w14:paraId="02A85844" w14:textId="6B56B891" w:rsidR="0054344E" w:rsidRPr="0054344E" w:rsidRDefault="0054344E" w:rsidP="0054344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4344E">
              <w:rPr>
                <w:rFonts w:ascii="Century Gothic" w:hAnsi="Century Gothic"/>
                <w:b/>
                <w:bCs/>
              </w:rPr>
              <w:lastRenderedPageBreak/>
              <w:t>WRITING OUTCOME 2</w:t>
            </w:r>
          </w:p>
        </w:tc>
      </w:tr>
      <w:tr w:rsidR="0054344E" w:rsidRPr="006D19D2" w14:paraId="152B618C" w14:textId="77777777" w:rsidTr="008D32BE">
        <w:tc>
          <w:tcPr>
            <w:tcW w:w="2223" w:type="dxa"/>
          </w:tcPr>
          <w:p w14:paraId="5E5A15D0" w14:textId="77777777" w:rsidR="0054344E" w:rsidRPr="006D19D2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WRITING OUTCOME:</w:t>
            </w:r>
          </w:p>
        </w:tc>
        <w:tc>
          <w:tcPr>
            <w:tcW w:w="8125" w:type="dxa"/>
          </w:tcPr>
          <w:p w14:paraId="5CC79053" w14:textId="11ADF563" w:rsidR="006F1836" w:rsidRDefault="00A151B9" w:rsidP="00FC3A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Non-chronological report</w:t>
            </w:r>
          </w:p>
          <w:p w14:paraId="59AB9ED2" w14:textId="0C0A8FCE" w:rsidR="00A151B9" w:rsidRPr="006D19D2" w:rsidRDefault="00A151B9" w:rsidP="00FC3A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(Quidditch through the ages/Magical Beasts)</w:t>
            </w:r>
          </w:p>
          <w:p w14:paraId="492114E5" w14:textId="77777777" w:rsidR="0054344E" w:rsidRPr="006D19D2" w:rsidRDefault="0054344E" w:rsidP="00FC3ADA">
            <w:pPr>
              <w:rPr>
                <w:rFonts w:ascii="Century Gothic" w:hAnsi="Century Gothic"/>
              </w:rPr>
            </w:pPr>
          </w:p>
        </w:tc>
      </w:tr>
      <w:tr w:rsidR="0054344E" w:rsidRPr="006D19D2" w14:paraId="030DD642" w14:textId="77777777" w:rsidTr="008D32BE">
        <w:tc>
          <w:tcPr>
            <w:tcW w:w="2223" w:type="dxa"/>
          </w:tcPr>
          <w:p w14:paraId="3C49EEDB" w14:textId="77777777" w:rsidR="0054344E" w:rsidRPr="006D19D2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READING LESSONS:</w:t>
            </w:r>
          </w:p>
        </w:tc>
        <w:tc>
          <w:tcPr>
            <w:tcW w:w="8125" w:type="dxa"/>
          </w:tcPr>
          <w:p w14:paraId="573BEDF4" w14:textId="77777777" w:rsidR="00BC2AEB" w:rsidRPr="00132012" w:rsidRDefault="00BC2AEB" w:rsidP="00BC2AEB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132012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2a</w:t>
            </w:r>
            <w:r w:rsidRPr="00132012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r w:rsidRPr="00132012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Meaning of words</w:t>
            </w:r>
          </w:p>
          <w:p w14:paraId="31247E89" w14:textId="77777777" w:rsidR="00BC2AEB" w:rsidRPr="00132012" w:rsidRDefault="00BC2AEB" w:rsidP="00BC2AEB">
            <w:pPr>
              <w:rPr>
                <w:rFonts w:ascii="Century Gothic" w:hAnsi="Century Gothic"/>
                <w:sz w:val="18"/>
                <w:szCs w:val="18"/>
              </w:rPr>
            </w:pPr>
            <w:r w:rsidRPr="00132012">
              <w:rPr>
                <w:rFonts w:ascii="Century Gothic" w:hAnsi="Century Gothic"/>
                <w:sz w:val="18"/>
                <w:szCs w:val="18"/>
              </w:rPr>
              <w:t>Looking at technical/persuasive vocabulary</w:t>
            </w:r>
          </w:p>
          <w:p w14:paraId="60171FE4" w14:textId="77777777" w:rsidR="00BC2AEB" w:rsidRPr="00132012" w:rsidRDefault="00BC2AEB" w:rsidP="00BC2AEB">
            <w:pPr>
              <w:rPr>
                <w:rFonts w:ascii="Century Gothic" w:hAnsi="Century Gothic"/>
                <w:sz w:val="18"/>
                <w:szCs w:val="18"/>
              </w:rPr>
            </w:pPr>
            <w:r w:rsidRPr="00132012">
              <w:rPr>
                <w:rFonts w:ascii="Century Gothic" w:hAnsi="Century Gothic"/>
                <w:sz w:val="18"/>
                <w:szCs w:val="18"/>
              </w:rPr>
              <w:t>Context- What is it? How can we use it?</w:t>
            </w:r>
          </w:p>
          <w:p w14:paraId="722F4AA9" w14:textId="77777777" w:rsidR="00BC2AEB" w:rsidRPr="00132012" w:rsidRDefault="00BC2AEB" w:rsidP="00BC2AEB">
            <w:pPr>
              <w:rPr>
                <w:rFonts w:ascii="Century Gothic" w:hAnsi="Century Gothic"/>
                <w:sz w:val="18"/>
                <w:szCs w:val="18"/>
              </w:rPr>
            </w:pPr>
            <w:r w:rsidRPr="00132012">
              <w:rPr>
                <w:rFonts w:ascii="Century Gothic" w:hAnsi="Century Gothic"/>
                <w:sz w:val="18"/>
                <w:szCs w:val="18"/>
              </w:rPr>
              <w:t>Application of dictionary skills to understand definitions</w:t>
            </w:r>
          </w:p>
          <w:p w14:paraId="1B50379F" w14:textId="77777777" w:rsidR="00BC2AEB" w:rsidRPr="00132012" w:rsidRDefault="00BC2AEB" w:rsidP="00BC2AEB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6F729CE9" w14:textId="77777777" w:rsidR="00BC2AEB" w:rsidRPr="00132012" w:rsidRDefault="00BC2AEB" w:rsidP="00BC2AEB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1AFA81CB" w14:textId="77777777" w:rsidR="00BC2AEB" w:rsidRPr="00132012" w:rsidRDefault="00BC2AEB" w:rsidP="00BC2AEB">
            <w:pPr>
              <w:numPr>
                <w:ilvl w:val="0"/>
                <w:numId w:val="9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What do the words ...... and </w:t>
            </w:r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 suggest about the character, setting and mood?</w:t>
            </w:r>
          </w:p>
          <w:p w14:paraId="175218FF" w14:textId="77777777" w:rsidR="00BC2AEB" w:rsidRPr="00132012" w:rsidRDefault="00BC2AEB" w:rsidP="00BC2AEB">
            <w:pPr>
              <w:numPr>
                <w:ilvl w:val="0"/>
                <w:numId w:val="9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Which word tells you that</w:t>
            </w:r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</w:t>
            </w:r>
            <w:r w:rsidRPr="00132012">
              <w:rPr>
                <w:rFonts w:ascii="Century Gothic" w:hAnsi="Century Gothic" w:cstheme="majorHAnsi"/>
                <w:sz w:val="18"/>
                <w:szCs w:val="18"/>
              </w:rPr>
              <w:t>.?</w:t>
            </w:r>
          </w:p>
          <w:p w14:paraId="4395B6B8" w14:textId="77777777" w:rsidR="00BC2AEB" w:rsidRPr="00132012" w:rsidRDefault="00BC2AEB" w:rsidP="00BC2AEB">
            <w:pPr>
              <w:numPr>
                <w:ilvl w:val="0"/>
                <w:numId w:val="9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Find one word in the text which means</w:t>
            </w:r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</w:p>
          <w:p w14:paraId="618F80A4" w14:textId="77777777" w:rsidR="00BC2AEB" w:rsidRPr="00132012" w:rsidRDefault="00BC2AEB" w:rsidP="00BC2AEB">
            <w:pPr>
              <w:numPr>
                <w:ilvl w:val="0"/>
                <w:numId w:val="9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Find and highlight the word that is closest in meaning to</w:t>
            </w:r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r w:rsidRPr="00132012">
              <w:rPr>
                <w:rFonts w:ascii="Century Gothic" w:hAnsi="Century Gothic" w:cstheme="majorHAnsi"/>
                <w:sz w:val="18"/>
                <w:szCs w:val="18"/>
              </w:rPr>
              <w:t>.</w:t>
            </w:r>
          </w:p>
          <w:p w14:paraId="5946FE93" w14:textId="77777777" w:rsidR="00BC2AEB" w:rsidRPr="00132012" w:rsidRDefault="00BC2AEB" w:rsidP="00BC2AEB">
            <w:pPr>
              <w:numPr>
                <w:ilvl w:val="0"/>
                <w:numId w:val="9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Find a word or phrase which shows/suggests that</w:t>
            </w:r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r w:rsidRPr="00132012">
              <w:rPr>
                <w:rFonts w:ascii="Century Gothic" w:hAnsi="Century Gothic" w:cstheme="majorHAnsi"/>
                <w:sz w:val="18"/>
                <w:szCs w:val="18"/>
              </w:rPr>
              <w:t>.</w:t>
            </w:r>
          </w:p>
          <w:p w14:paraId="13A135EE" w14:textId="77777777" w:rsidR="00BC2AEB" w:rsidRPr="00132012" w:rsidRDefault="00BC2AEB" w:rsidP="00BC2AEB">
            <w:pPr>
              <w:numPr>
                <w:ilvl w:val="0"/>
                <w:numId w:val="9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What other words/phrases could the author have used? </w:t>
            </w:r>
          </w:p>
          <w:p w14:paraId="2A9EADD9" w14:textId="77777777" w:rsidR="00BC2AEB" w:rsidRPr="00132012" w:rsidRDefault="00BC2AEB" w:rsidP="00BC2AEB">
            <w:pPr>
              <w:numPr>
                <w:ilvl w:val="0"/>
                <w:numId w:val="9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Which word most closely matches the meaning of the word x? </w:t>
            </w:r>
          </w:p>
          <w:p w14:paraId="3ACE0B11" w14:textId="77777777" w:rsidR="00AD1C13" w:rsidRDefault="00AD1C13" w:rsidP="00971C81">
            <w:pPr>
              <w:rPr>
                <w:rFonts w:ascii="Century Gothic" w:hAnsi="Century Gothic"/>
              </w:rPr>
            </w:pPr>
          </w:p>
          <w:p w14:paraId="2C9B916A" w14:textId="77777777" w:rsidR="00BC2AEB" w:rsidRPr="00132012" w:rsidRDefault="00BC2AEB" w:rsidP="00BC2AEB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132012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2c Summarise</w:t>
            </w:r>
          </w:p>
          <w:p w14:paraId="672663BA" w14:textId="77777777" w:rsidR="00BC2AEB" w:rsidRPr="00132012" w:rsidRDefault="00BC2AEB" w:rsidP="00BC2AEB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46CCB6B4" w14:textId="77777777" w:rsidR="00BC2AEB" w:rsidRPr="00132012" w:rsidRDefault="00BC2AEB" w:rsidP="00BC2AEB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3689F2F4" w14:textId="77777777" w:rsidR="00BC2AEB" w:rsidRPr="00132012" w:rsidRDefault="00BC2AEB" w:rsidP="00BC2AEB">
            <w:pPr>
              <w:numPr>
                <w:ilvl w:val="0"/>
                <w:numId w:val="10"/>
              </w:numPr>
              <w:rPr>
                <w:rFonts w:ascii="Century Gothic" w:hAnsi="Century Gothic" w:cs="Calibri Light"/>
                <w:sz w:val="18"/>
                <w:szCs w:val="18"/>
              </w:rPr>
            </w:pPr>
            <w:r w:rsidRPr="00132012">
              <w:rPr>
                <w:rFonts w:ascii="Century Gothic" w:hAnsi="Century Gothic" w:cs="Calibri Light"/>
                <w:sz w:val="18"/>
                <w:szCs w:val="18"/>
              </w:rPr>
              <w:t xml:space="preserve">You’ve got ‘x’ words; sum up these paragraphs. </w:t>
            </w:r>
          </w:p>
          <w:p w14:paraId="653A5321" w14:textId="77777777" w:rsidR="00BC2AEB" w:rsidRPr="00132012" w:rsidRDefault="00BC2AEB" w:rsidP="00BC2AEB">
            <w:pPr>
              <w:numPr>
                <w:ilvl w:val="0"/>
                <w:numId w:val="10"/>
              </w:numPr>
              <w:rPr>
                <w:rFonts w:ascii="Century Gothic" w:hAnsi="Century Gothic" w:cs="Calibri Light"/>
                <w:sz w:val="18"/>
                <w:szCs w:val="18"/>
              </w:rPr>
            </w:pPr>
            <w:r w:rsidRPr="00132012">
              <w:rPr>
                <w:rFonts w:ascii="Century Gothic" w:hAnsi="Century Gothic" w:cs="Calibri Light"/>
                <w:sz w:val="18"/>
                <w:szCs w:val="18"/>
              </w:rPr>
              <w:t>Sort the information in these paragraphs</w:t>
            </w:r>
          </w:p>
          <w:p w14:paraId="099406B0" w14:textId="77777777" w:rsidR="00BC2AEB" w:rsidRPr="00132012" w:rsidRDefault="00BC2AEB" w:rsidP="00BC2AEB">
            <w:pPr>
              <w:numPr>
                <w:ilvl w:val="0"/>
                <w:numId w:val="10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Do any of them deal with the same information? </w:t>
            </w:r>
          </w:p>
          <w:p w14:paraId="0ED13E6B" w14:textId="77777777" w:rsidR="00BC2AEB" w:rsidRPr="00132012" w:rsidRDefault="00BC2AEB" w:rsidP="00BC2AEB">
            <w:pPr>
              <w:numPr>
                <w:ilvl w:val="0"/>
                <w:numId w:val="10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Make a table/chart to show the information in these paragraphs. </w:t>
            </w:r>
          </w:p>
          <w:p w14:paraId="0C54565B" w14:textId="77777777" w:rsidR="00BC2AEB" w:rsidRPr="00132012" w:rsidRDefault="00BC2AEB" w:rsidP="00BC2AEB">
            <w:pPr>
              <w:numPr>
                <w:ilvl w:val="0"/>
                <w:numId w:val="10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Which is the most important point in these paragraphs? How many times is it mentioned? </w:t>
            </w:r>
          </w:p>
          <w:p w14:paraId="6F860229" w14:textId="67942EA3" w:rsidR="00BC2AEB" w:rsidRPr="006D19D2" w:rsidRDefault="00BC2AEB" w:rsidP="00971C81">
            <w:pPr>
              <w:rPr>
                <w:rFonts w:ascii="Century Gothic" w:hAnsi="Century Gothic"/>
              </w:rPr>
            </w:pPr>
          </w:p>
        </w:tc>
      </w:tr>
      <w:tr w:rsidR="0054344E" w:rsidRPr="006D19D2" w14:paraId="40D00ECF" w14:textId="77777777" w:rsidTr="008D32BE">
        <w:tc>
          <w:tcPr>
            <w:tcW w:w="2223" w:type="dxa"/>
          </w:tcPr>
          <w:p w14:paraId="44E16317" w14:textId="77777777" w:rsidR="0054344E" w:rsidRPr="006D19D2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SKILLS LESSON:</w:t>
            </w:r>
          </w:p>
          <w:p w14:paraId="15A33D48" w14:textId="77777777" w:rsidR="0054344E" w:rsidRPr="006D19D2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125" w:type="dxa"/>
          </w:tcPr>
          <w:p w14:paraId="1CA50ADC" w14:textId="0F1767B4" w:rsidR="00BC2AEB" w:rsidRPr="00BC2AEB" w:rsidRDefault="00BC2AEB" w:rsidP="00BC2AEB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Century Gothic" w:hAnsi="Century Gothic"/>
                <w:sz w:val="18"/>
                <w:szCs w:val="18"/>
              </w:rPr>
            </w:pPr>
            <w:r w:rsidRPr="00BC2AEB">
              <w:rPr>
                <w:rFonts w:ascii="Century Gothic" w:hAnsi="Century Gothic"/>
                <w:sz w:val="18"/>
                <w:szCs w:val="18"/>
              </w:rPr>
              <w:t xml:space="preserve">Create cohesion and avoid repetition </w:t>
            </w:r>
            <w:proofErr w:type="gramStart"/>
            <w:r w:rsidRPr="00BC2AEB">
              <w:rPr>
                <w:rFonts w:ascii="Century Gothic" w:hAnsi="Century Gothic"/>
                <w:sz w:val="18"/>
                <w:szCs w:val="18"/>
              </w:rPr>
              <w:t>through the use of</w:t>
            </w:r>
            <w:proofErr w:type="gramEnd"/>
            <w:r w:rsidRPr="00BC2AEB">
              <w:rPr>
                <w:rFonts w:ascii="Century Gothic" w:hAnsi="Century Gothic"/>
                <w:sz w:val="18"/>
                <w:szCs w:val="18"/>
              </w:rPr>
              <w:t xml:space="preserve"> nouns and pronouns e.g. The Victorians liked to visit the seaside. They were also fond of…</w:t>
            </w:r>
          </w:p>
          <w:p w14:paraId="50563E96" w14:textId="77777777" w:rsidR="00641CAA" w:rsidRPr="00BC2AEB" w:rsidRDefault="00BC2AEB" w:rsidP="00BC2AEB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Century Gothic" w:hAnsi="Century Gothic"/>
                <w:sz w:val="18"/>
                <w:szCs w:val="18"/>
              </w:rPr>
            </w:pPr>
            <w:r w:rsidRPr="00BC2AEB">
              <w:rPr>
                <w:rFonts w:ascii="Century Gothic" w:hAnsi="Century Gothic"/>
                <w:sz w:val="18"/>
                <w:szCs w:val="18"/>
              </w:rPr>
              <w:t xml:space="preserve">Use of paragraphs, </w:t>
            </w:r>
            <w:proofErr w:type="gramStart"/>
            <w:r w:rsidRPr="00BC2AEB">
              <w:rPr>
                <w:rFonts w:ascii="Century Gothic" w:hAnsi="Century Gothic"/>
                <w:sz w:val="18"/>
                <w:szCs w:val="18"/>
              </w:rPr>
              <w:t>headings</w:t>
            </w:r>
            <w:proofErr w:type="gramEnd"/>
            <w:r w:rsidRPr="00BC2AEB">
              <w:rPr>
                <w:rFonts w:ascii="Century Gothic" w:hAnsi="Century Gothic"/>
                <w:sz w:val="18"/>
                <w:szCs w:val="18"/>
              </w:rPr>
              <w:t xml:space="preserve"> and subheadings to organise ideas</w:t>
            </w:r>
          </w:p>
          <w:p w14:paraId="6B91A04B" w14:textId="77777777" w:rsidR="00BC2AEB" w:rsidRPr="00BC2AEB" w:rsidRDefault="00BC2AEB" w:rsidP="00BC2AEB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Century Gothic" w:hAnsi="Century Gothic"/>
                <w:sz w:val="18"/>
                <w:szCs w:val="18"/>
              </w:rPr>
            </w:pPr>
            <w:r w:rsidRPr="00BC2AEB">
              <w:rPr>
                <w:rFonts w:ascii="Century Gothic" w:hAnsi="Century Gothic"/>
                <w:sz w:val="18"/>
                <w:szCs w:val="18"/>
              </w:rPr>
              <w:t>In the absence of a temporal (chronological) structure where events happen in a particular order, non-chronological reports usually have a logical structure. They tend to group information, often moving from general to more specific detail and examples or elaborations. A common structure includes:</w:t>
            </w:r>
          </w:p>
          <w:p w14:paraId="6040A6D6" w14:textId="77777777" w:rsidR="00BC2AEB" w:rsidRPr="00BC2AEB" w:rsidRDefault="00BC2AEB" w:rsidP="00BC2AEB">
            <w:pPr>
              <w:pStyle w:val="ListParagraph"/>
              <w:numPr>
                <w:ilvl w:val="1"/>
                <w:numId w:val="11"/>
              </w:numPr>
              <w:ind w:left="1080"/>
              <w:rPr>
                <w:rFonts w:ascii="Century Gothic" w:hAnsi="Century Gothic"/>
                <w:sz w:val="18"/>
                <w:szCs w:val="18"/>
              </w:rPr>
            </w:pPr>
            <w:r w:rsidRPr="00BC2AEB">
              <w:rPr>
                <w:rFonts w:ascii="Century Gothic" w:hAnsi="Century Gothic"/>
                <w:sz w:val="18"/>
                <w:szCs w:val="18"/>
              </w:rPr>
              <w:t>An opening statement, often a general classification (Sparrows are birds)</w:t>
            </w:r>
          </w:p>
          <w:p w14:paraId="124371F2" w14:textId="77777777" w:rsidR="00BC2AEB" w:rsidRPr="00BC2AEB" w:rsidRDefault="00BC2AEB" w:rsidP="00BC2AEB">
            <w:pPr>
              <w:pStyle w:val="ListParagraph"/>
              <w:numPr>
                <w:ilvl w:val="1"/>
                <w:numId w:val="11"/>
              </w:numPr>
              <w:ind w:left="1080"/>
              <w:rPr>
                <w:rFonts w:ascii="Century Gothic" w:hAnsi="Century Gothic"/>
                <w:sz w:val="18"/>
                <w:szCs w:val="18"/>
              </w:rPr>
            </w:pPr>
            <w:r w:rsidRPr="00BC2AEB">
              <w:rPr>
                <w:rFonts w:ascii="Century Gothic" w:hAnsi="Century Gothic"/>
                <w:sz w:val="18"/>
                <w:szCs w:val="18"/>
              </w:rPr>
              <w:t>Sometimes followed by a more detailed or technical classification (Their Latin name is...)</w:t>
            </w:r>
          </w:p>
          <w:p w14:paraId="777C9E3A" w14:textId="77777777" w:rsidR="00BC2AEB" w:rsidRPr="00BC2AEB" w:rsidRDefault="00BC2AEB" w:rsidP="00BC2AEB">
            <w:pPr>
              <w:pStyle w:val="ListParagraph"/>
              <w:numPr>
                <w:ilvl w:val="1"/>
                <w:numId w:val="11"/>
              </w:numPr>
              <w:ind w:left="1080"/>
              <w:rPr>
                <w:rFonts w:ascii="Century Gothic" w:hAnsi="Century Gothic"/>
                <w:sz w:val="18"/>
                <w:szCs w:val="18"/>
              </w:rPr>
            </w:pPr>
            <w:r w:rsidRPr="00BC2AEB">
              <w:rPr>
                <w:rFonts w:ascii="Century Gothic" w:hAnsi="Century Gothic"/>
                <w:sz w:val="18"/>
                <w:szCs w:val="18"/>
              </w:rPr>
              <w:t xml:space="preserve">A description of whatever is the subject of the report organised in some way to help the reader make sense of the information. </w:t>
            </w:r>
          </w:p>
          <w:p w14:paraId="5E802161" w14:textId="77777777" w:rsidR="00BC2AEB" w:rsidRPr="00BC2AEB" w:rsidRDefault="00BC2AEB" w:rsidP="00BC2AEB">
            <w:pPr>
              <w:pStyle w:val="ListParagraph"/>
              <w:numPr>
                <w:ilvl w:val="1"/>
                <w:numId w:val="11"/>
              </w:numPr>
              <w:ind w:left="1080"/>
              <w:rPr>
                <w:rFonts w:ascii="Century Gothic" w:hAnsi="Century Gothic"/>
                <w:sz w:val="18"/>
                <w:szCs w:val="18"/>
              </w:rPr>
            </w:pPr>
            <w:r w:rsidRPr="00BC2AEB">
              <w:rPr>
                <w:rFonts w:ascii="Century Gothic" w:hAnsi="Century Gothic"/>
                <w:sz w:val="18"/>
                <w:szCs w:val="18"/>
              </w:rPr>
              <w:t xml:space="preserve">For example: </w:t>
            </w:r>
          </w:p>
          <w:p w14:paraId="02C3899D" w14:textId="77777777" w:rsidR="00BC2AEB" w:rsidRPr="00BC2AEB" w:rsidRDefault="00BC2AEB" w:rsidP="00BC2AEB">
            <w:pPr>
              <w:pStyle w:val="ListParagraph"/>
              <w:numPr>
                <w:ilvl w:val="2"/>
                <w:numId w:val="12"/>
              </w:numPr>
              <w:ind w:left="1800"/>
              <w:rPr>
                <w:rFonts w:ascii="Century Gothic" w:hAnsi="Century Gothic"/>
                <w:sz w:val="18"/>
                <w:szCs w:val="18"/>
              </w:rPr>
            </w:pPr>
            <w:r w:rsidRPr="00BC2AEB">
              <w:rPr>
                <w:rFonts w:ascii="Century Gothic" w:hAnsi="Century Gothic"/>
                <w:sz w:val="18"/>
                <w:szCs w:val="18"/>
              </w:rPr>
              <w:t>It’s qualities (Like most birds, sparrows have feathers.)</w:t>
            </w:r>
          </w:p>
          <w:p w14:paraId="4AB7C5E2" w14:textId="77777777" w:rsidR="00BC2AEB" w:rsidRPr="00BC2AEB" w:rsidRDefault="00BC2AEB" w:rsidP="00BC2AEB">
            <w:pPr>
              <w:pStyle w:val="ListParagraph"/>
              <w:numPr>
                <w:ilvl w:val="2"/>
                <w:numId w:val="12"/>
              </w:numPr>
              <w:ind w:left="1800"/>
              <w:rPr>
                <w:rFonts w:ascii="Century Gothic" w:hAnsi="Century Gothic"/>
                <w:sz w:val="18"/>
                <w:szCs w:val="18"/>
              </w:rPr>
            </w:pPr>
            <w:r w:rsidRPr="00BC2AEB">
              <w:rPr>
                <w:rFonts w:ascii="Century Gothic" w:hAnsi="Century Gothic"/>
                <w:sz w:val="18"/>
                <w:szCs w:val="18"/>
              </w:rPr>
              <w:t>It’s parts and their functions (The beak is small and strong so that it can ...)</w:t>
            </w:r>
          </w:p>
          <w:p w14:paraId="3FF54E77" w14:textId="2A564592" w:rsidR="00BC2AEB" w:rsidRPr="00BC2AEB" w:rsidRDefault="00BC2AEB" w:rsidP="00BC2AEB">
            <w:pPr>
              <w:pStyle w:val="ListParagraph"/>
              <w:numPr>
                <w:ilvl w:val="2"/>
                <w:numId w:val="12"/>
              </w:numPr>
              <w:ind w:left="1800"/>
              <w:rPr>
                <w:rFonts w:ascii="Century Gothic" w:hAnsi="Century Gothic"/>
                <w:sz w:val="18"/>
                <w:szCs w:val="18"/>
              </w:rPr>
            </w:pPr>
            <w:r w:rsidRPr="00BC2AEB">
              <w:rPr>
                <w:rFonts w:ascii="Century Gothic" w:hAnsi="Century Gothic"/>
                <w:sz w:val="18"/>
                <w:szCs w:val="18"/>
              </w:rPr>
              <w:t>It’s habits/behaviour/ uses (</w:t>
            </w:r>
            <w:proofErr w:type="gramStart"/>
            <w:r w:rsidRPr="00BC2AEB">
              <w:rPr>
                <w:rFonts w:ascii="Century Gothic" w:hAnsi="Century Gothic"/>
                <w:sz w:val="18"/>
                <w:szCs w:val="18"/>
              </w:rPr>
              <w:t>Sparrows</w:t>
            </w:r>
            <w:proofErr w:type="gramEnd"/>
            <w:r w:rsidRPr="00BC2AEB">
              <w:rPr>
                <w:rFonts w:ascii="Century Gothic" w:hAnsi="Century Gothic"/>
                <w:sz w:val="18"/>
                <w:szCs w:val="18"/>
              </w:rPr>
              <w:t xml:space="preserve"> nest in...)</w:t>
            </w:r>
          </w:p>
        </w:tc>
      </w:tr>
      <w:tr w:rsidR="0054344E" w:rsidRPr="006D19D2" w14:paraId="52D6D4F8" w14:textId="77777777" w:rsidTr="008D32BE">
        <w:tc>
          <w:tcPr>
            <w:tcW w:w="2223" w:type="dxa"/>
          </w:tcPr>
          <w:p w14:paraId="08D50467" w14:textId="77777777" w:rsidR="0054344E" w:rsidRPr="006D19D2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GRAMMAR FOCUS:</w:t>
            </w:r>
          </w:p>
        </w:tc>
        <w:tc>
          <w:tcPr>
            <w:tcW w:w="8125" w:type="dxa"/>
          </w:tcPr>
          <w:p w14:paraId="27F60EAB" w14:textId="7FFD9217" w:rsidR="00641CAA" w:rsidRPr="00BC2AEB" w:rsidRDefault="00641CAA" w:rsidP="00641CAA">
            <w:pPr>
              <w:rPr>
                <w:rFonts w:ascii="Century Gothic" w:hAnsi="Century Gothic"/>
                <w:sz w:val="18"/>
                <w:szCs w:val="18"/>
              </w:rPr>
            </w:pPr>
            <w:r w:rsidRPr="00BC2AEB">
              <w:rPr>
                <w:rFonts w:ascii="Century Gothic" w:hAnsi="Century Gothic"/>
                <w:sz w:val="18"/>
                <w:szCs w:val="18"/>
              </w:rPr>
              <w:t xml:space="preserve">Types of </w:t>
            </w:r>
            <w:proofErr w:type="gramStart"/>
            <w:r w:rsidRPr="00BC2AEB">
              <w:rPr>
                <w:rFonts w:ascii="Century Gothic" w:hAnsi="Century Gothic"/>
                <w:sz w:val="18"/>
                <w:szCs w:val="18"/>
              </w:rPr>
              <w:t>noun</w:t>
            </w:r>
            <w:proofErr w:type="gramEnd"/>
            <w:r w:rsidR="00BC2AEB" w:rsidRPr="00BC2AEB"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259D8925" w14:textId="77777777" w:rsidR="00641CAA" w:rsidRPr="00BC2AEB" w:rsidRDefault="00641CAA" w:rsidP="00641CA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BC2AEB">
              <w:rPr>
                <w:rFonts w:ascii="Century Gothic" w:hAnsi="Century Gothic"/>
                <w:sz w:val="18"/>
                <w:szCs w:val="18"/>
              </w:rPr>
              <w:t>Common</w:t>
            </w:r>
          </w:p>
          <w:p w14:paraId="27A30DCF" w14:textId="77777777" w:rsidR="00641CAA" w:rsidRPr="00BC2AEB" w:rsidRDefault="00641CAA" w:rsidP="00641CA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BC2AEB">
              <w:rPr>
                <w:rFonts w:ascii="Century Gothic" w:hAnsi="Century Gothic"/>
                <w:sz w:val="18"/>
                <w:szCs w:val="18"/>
              </w:rPr>
              <w:t>Proper</w:t>
            </w:r>
          </w:p>
          <w:p w14:paraId="35558EF9" w14:textId="59B7D32D" w:rsidR="00641CAA" w:rsidRPr="00BC2AEB" w:rsidRDefault="00641CAA" w:rsidP="00641CA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BC2AEB">
              <w:rPr>
                <w:rFonts w:ascii="Century Gothic" w:hAnsi="Century Gothic"/>
                <w:sz w:val="18"/>
                <w:szCs w:val="18"/>
              </w:rPr>
              <w:t>Collective</w:t>
            </w:r>
          </w:p>
          <w:p w14:paraId="7C2D4E3E" w14:textId="50BD3A8D" w:rsidR="00641CAA" w:rsidRPr="00BC2AEB" w:rsidRDefault="00641CAA" w:rsidP="00641CA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D6A3A7B" w14:textId="6BDA98BB" w:rsidR="00641CAA" w:rsidRDefault="00BC2AEB" w:rsidP="00BC2AEB">
            <w:pPr>
              <w:rPr>
                <w:rFonts w:ascii="Century Gothic" w:hAnsi="Century Gothic"/>
                <w:sz w:val="18"/>
                <w:szCs w:val="18"/>
              </w:rPr>
            </w:pPr>
            <w:r w:rsidRPr="00BC2AEB">
              <w:rPr>
                <w:rFonts w:ascii="Century Gothic" w:hAnsi="Century Gothic"/>
                <w:sz w:val="18"/>
                <w:szCs w:val="18"/>
              </w:rPr>
              <w:t>Use of paragraphs</w:t>
            </w:r>
          </w:p>
          <w:p w14:paraId="3C22330C" w14:textId="070D299B" w:rsidR="008D32BE" w:rsidRDefault="008D32BE" w:rsidP="00BC2AE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F01D569" w14:textId="4B78EBDD" w:rsidR="008D32BE" w:rsidRPr="008D32BE" w:rsidRDefault="008D32BE" w:rsidP="00BC2AEB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017685">
              <w:rPr>
                <w:rFonts w:ascii="Century Gothic" w:hAnsi="Century Gothic"/>
                <w:i/>
                <w:iCs/>
                <w:sz w:val="18"/>
                <w:szCs w:val="18"/>
              </w:rPr>
              <w:t>*Staff to also adapt lessons to the needs of the children. These may be areas of agreed focus from pupil progress meetings, assessments or marking.</w:t>
            </w:r>
          </w:p>
          <w:p w14:paraId="17AC94D8" w14:textId="77777777" w:rsidR="0054344E" w:rsidRPr="00BC2AEB" w:rsidRDefault="0054344E" w:rsidP="002234D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C2AEB" w:rsidRPr="004176DA" w14:paraId="3B09250D" w14:textId="77777777" w:rsidTr="008D32BE">
        <w:tc>
          <w:tcPr>
            <w:tcW w:w="2223" w:type="dxa"/>
          </w:tcPr>
          <w:p w14:paraId="1A4C140D" w14:textId="77777777" w:rsidR="00BC2AEB" w:rsidRPr="006D19D2" w:rsidRDefault="00BC2AEB" w:rsidP="000D4ED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SPELLING RULE:</w:t>
            </w:r>
          </w:p>
        </w:tc>
        <w:tc>
          <w:tcPr>
            <w:tcW w:w="8125" w:type="dxa"/>
          </w:tcPr>
          <w:p w14:paraId="73A9FF66" w14:textId="77777777" w:rsidR="00BC2AEB" w:rsidRDefault="00BC2AEB" w:rsidP="000D4EDC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176DA">
              <w:rPr>
                <w:rFonts w:ascii="Century Gothic" w:hAnsi="Century Gothic"/>
                <w:i/>
                <w:iCs/>
                <w:sz w:val="18"/>
                <w:szCs w:val="18"/>
              </w:rPr>
              <w:t>See spelling overview.</w:t>
            </w:r>
          </w:p>
          <w:p w14:paraId="5BB7F399" w14:textId="77777777" w:rsidR="00BC2AEB" w:rsidRPr="004176DA" w:rsidRDefault="00BC2AEB" w:rsidP="000D4EDC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</w:p>
        </w:tc>
      </w:tr>
      <w:tr w:rsidR="00BC2AEB" w:rsidRPr="000A66BF" w14:paraId="4D608CBC" w14:textId="77777777" w:rsidTr="008D32BE">
        <w:trPr>
          <w:trHeight w:val="227"/>
        </w:trPr>
        <w:tc>
          <w:tcPr>
            <w:tcW w:w="2223" w:type="dxa"/>
          </w:tcPr>
          <w:p w14:paraId="68DF2FD9" w14:textId="77777777" w:rsidR="00BC2AEB" w:rsidRPr="006D19D2" w:rsidRDefault="00BC2AEB" w:rsidP="000D4ED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MODELLING:</w:t>
            </w:r>
          </w:p>
        </w:tc>
        <w:tc>
          <w:tcPr>
            <w:tcW w:w="8125" w:type="dxa"/>
          </w:tcPr>
          <w:p w14:paraId="0695EE1F" w14:textId="77777777" w:rsidR="00BC2AEB" w:rsidRPr="005F1BF8" w:rsidRDefault="005F1BF8" w:rsidP="000D4ED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entury Gothic" w:hAnsi="Century Gothic"/>
                <w:sz w:val="18"/>
                <w:szCs w:val="18"/>
              </w:rPr>
            </w:pPr>
            <w:r w:rsidRPr="005F1BF8">
              <w:rPr>
                <w:rFonts w:ascii="Century Gothic" w:hAnsi="Century Gothic" w:cs="Nirmala UI Semilight"/>
                <w:sz w:val="18"/>
                <w:szCs w:val="18"/>
              </w:rPr>
              <w:t>Can open sentences in a wide range of ways for interest and impact.</w:t>
            </w:r>
          </w:p>
          <w:p w14:paraId="6C9E1ACA" w14:textId="77777777" w:rsidR="005F1BF8" w:rsidRPr="005F1BF8" w:rsidRDefault="005F1BF8" w:rsidP="000D4ED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entury Gothic" w:hAnsi="Century Gothic"/>
                <w:sz w:val="18"/>
                <w:szCs w:val="18"/>
              </w:rPr>
            </w:pPr>
            <w:r w:rsidRPr="005F1BF8">
              <w:rPr>
                <w:rFonts w:ascii="Century Gothic" w:hAnsi="Century Gothic" w:cs="Nirmala UI Semilight"/>
                <w:sz w:val="18"/>
                <w:szCs w:val="18"/>
              </w:rPr>
              <w:t xml:space="preserve">Can produce thoughtful and considered writing (uses simple explanation, opinion, </w:t>
            </w:r>
            <w:proofErr w:type="gramStart"/>
            <w:r w:rsidRPr="005F1BF8">
              <w:rPr>
                <w:rFonts w:ascii="Century Gothic" w:hAnsi="Century Gothic" w:cs="Nirmala UI Semilight"/>
                <w:sz w:val="18"/>
                <w:szCs w:val="18"/>
              </w:rPr>
              <w:t>justification</w:t>
            </w:r>
            <w:proofErr w:type="gramEnd"/>
            <w:r w:rsidRPr="005F1BF8">
              <w:rPr>
                <w:rFonts w:ascii="Century Gothic" w:hAnsi="Century Gothic" w:cs="Nirmala UI Semilight"/>
                <w:sz w:val="18"/>
                <w:szCs w:val="18"/>
              </w:rPr>
              <w:t xml:space="preserve"> and deduction).</w:t>
            </w:r>
          </w:p>
          <w:p w14:paraId="6CC49A4E" w14:textId="70706489" w:rsidR="005F1BF8" w:rsidRPr="005F1BF8" w:rsidRDefault="005F1BF8" w:rsidP="000D4ED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entury Gothic" w:hAnsi="Century Gothic"/>
                <w:sz w:val="18"/>
                <w:szCs w:val="18"/>
              </w:rPr>
            </w:pPr>
            <w:r w:rsidRPr="005F1BF8">
              <w:rPr>
                <w:rFonts w:ascii="Century Gothic" w:hAnsi="Century Gothic" w:cs="Nirmala UI Semilight"/>
                <w:sz w:val="18"/>
                <w:szCs w:val="18"/>
              </w:rPr>
              <w:t>Can organise ideas appropriately for both purpose and reader (</w:t>
            </w:r>
            <w:proofErr w:type="spellStart"/>
            <w:r w:rsidRPr="005F1BF8">
              <w:rPr>
                <w:rFonts w:ascii="Century Gothic" w:hAnsi="Century Gothic" w:cs="Nirmala UI Semilight"/>
                <w:sz w:val="18"/>
                <w:szCs w:val="18"/>
              </w:rPr>
              <w:t>e.g</w:t>
            </w:r>
            <w:proofErr w:type="spellEnd"/>
            <w:r w:rsidRPr="005F1BF8">
              <w:rPr>
                <w:rFonts w:ascii="Century Gothic" w:hAnsi="Century Gothic" w:cs="Nirmala UI Semilight"/>
                <w:sz w:val="18"/>
                <w:szCs w:val="18"/>
              </w:rPr>
              <w:t xml:space="preserve"> captions, headings, bullet points, fonts, chapters, letter formats, paragraphs, logically sequenced events, contextual and background information etc.).</w:t>
            </w:r>
          </w:p>
        </w:tc>
      </w:tr>
    </w:tbl>
    <w:p w14:paraId="6817555D" w14:textId="78FD589F" w:rsidR="00D948E3" w:rsidRDefault="00D948E3"/>
    <w:p w14:paraId="2A3DB5B6" w14:textId="77777777" w:rsidR="008D32BE" w:rsidRDefault="008D32BE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23"/>
        <w:gridCol w:w="8125"/>
      </w:tblGrid>
      <w:tr w:rsidR="0054344E" w:rsidRPr="006D19D2" w14:paraId="41BD77A1" w14:textId="77777777" w:rsidTr="008D32BE">
        <w:tc>
          <w:tcPr>
            <w:tcW w:w="10348" w:type="dxa"/>
            <w:gridSpan w:val="2"/>
            <w:shd w:val="clear" w:color="auto" w:fill="D9D9D9" w:themeFill="background1" w:themeFillShade="D9"/>
            <w:vAlign w:val="center"/>
          </w:tcPr>
          <w:p w14:paraId="42333678" w14:textId="49EFC1B9" w:rsidR="0054344E" w:rsidRPr="0054344E" w:rsidRDefault="0054344E" w:rsidP="0054344E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4344E">
              <w:rPr>
                <w:rFonts w:ascii="Century Gothic" w:hAnsi="Century Gothic"/>
                <w:b/>
                <w:bCs/>
              </w:rPr>
              <w:lastRenderedPageBreak/>
              <w:t>WRITING OUTCOME 3</w:t>
            </w:r>
          </w:p>
        </w:tc>
      </w:tr>
      <w:tr w:rsidR="0054344E" w:rsidRPr="006D19D2" w14:paraId="3C8E2EE3" w14:textId="77777777" w:rsidTr="008D32BE">
        <w:tc>
          <w:tcPr>
            <w:tcW w:w="2223" w:type="dxa"/>
          </w:tcPr>
          <w:p w14:paraId="4640D86F" w14:textId="77777777" w:rsidR="0054344E" w:rsidRPr="006D19D2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WRITING OUTCOME:</w:t>
            </w:r>
          </w:p>
        </w:tc>
        <w:tc>
          <w:tcPr>
            <w:tcW w:w="8125" w:type="dxa"/>
          </w:tcPr>
          <w:p w14:paraId="41685B75" w14:textId="62A13DCB" w:rsidR="006F1836" w:rsidRPr="006D19D2" w:rsidRDefault="00A151B9" w:rsidP="00FC3A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Biography</w:t>
            </w:r>
          </w:p>
          <w:p w14:paraId="705451F9" w14:textId="77777777" w:rsidR="00A151B9" w:rsidRDefault="00A151B9" w:rsidP="00FC3A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(Harry Potter/</w:t>
            </w:r>
            <w:proofErr w:type="gramStart"/>
            <w:r>
              <w:rPr>
                <w:rFonts w:ascii="Century Gothic" w:hAnsi="Century Gothic"/>
              </w:rPr>
              <w:t>J.K</w:t>
            </w:r>
            <w:proofErr w:type="gramEnd"/>
            <w:r>
              <w:rPr>
                <w:rFonts w:ascii="Century Gothic" w:hAnsi="Century Gothic"/>
              </w:rPr>
              <w:t xml:space="preserve"> Rowling</w:t>
            </w:r>
            <w:r w:rsidR="00D948E3">
              <w:rPr>
                <w:rFonts w:ascii="Century Gothic" w:hAnsi="Century Gothic"/>
              </w:rPr>
              <w:t>/A character</w:t>
            </w:r>
            <w:r>
              <w:rPr>
                <w:rFonts w:ascii="Century Gothic" w:hAnsi="Century Gothic"/>
              </w:rPr>
              <w:t>)</w:t>
            </w:r>
          </w:p>
          <w:p w14:paraId="067E7654" w14:textId="3FDF307F" w:rsidR="008D32BE" w:rsidRPr="006D19D2" w:rsidRDefault="008D32BE" w:rsidP="00FC3ADA">
            <w:pPr>
              <w:rPr>
                <w:rFonts w:ascii="Century Gothic" w:hAnsi="Century Gothic"/>
              </w:rPr>
            </w:pPr>
          </w:p>
        </w:tc>
      </w:tr>
      <w:tr w:rsidR="0054344E" w:rsidRPr="006D19D2" w14:paraId="6A88ACD6" w14:textId="77777777" w:rsidTr="008D32BE">
        <w:tc>
          <w:tcPr>
            <w:tcW w:w="2223" w:type="dxa"/>
          </w:tcPr>
          <w:p w14:paraId="35A9810C" w14:textId="77777777" w:rsidR="0054344E" w:rsidRPr="006D19D2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READING LESSONS:</w:t>
            </w:r>
          </w:p>
        </w:tc>
        <w:tc>
          <w:tcPr>
            <w:tcW w:w="8125" w:type="dxa"/>
          </w:tcPr>
          <w:p w14:paraId="089A59E6" w14:textId="77777777" w:rsidR="00D948E3" w:rsidRPr="00132012" w:rsidRDefault="00D948E3" w:rsidP="00D948E3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132012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 xml:space="preserve">2b Retrieval </w:t>
            </w:r>
          </w:p>
          <w:p w14:paraId="2477722C" w14:textId="77777777" w:rsidR="00D948E3" w:rsidRPr="00132012" w:rsidRDefault="00D948E3" w:rsidP="00D948E3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1563BC82" w14:textId="77777777" w:rsidR="00D948E3" w:rsidRPr="00132012" w:rsidRDefault="00D948E3" w:rsidP="00D948E3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2E437562" w14:textId="77777777" w:rsidR="00D948E3" w:rsidRPr="00132012" w:rsidRDefault="00D948E3" w:rsidP="00D948E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What happened in the story? </w:t>
            </w:r>
          </w:p>
          <w:p w14:paraId="6CFB063E" w14:textId="77777777" w:rsidR="00D948E3" w:rsidRPr="00132012" w:rsidRDefault="00D948E3" w:rsidP="00D948E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Which part of the story best describes the setting?</w:t>
            </w:r>
          </w:p>
          <w:p w14:paraId="752B69F6" w14:textId="77777777" w:rsidR="00D948E3" w:rsidRPr="00132012" w:rsidRDefault="00D948E3" w:rsidP="00D948E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Give one example of</w:t>
            </w:r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</w:p>
          <w:p w14:paraId="1D8D02DF" w14:textId="77777777" w:rsidR="00D948E3" w:rsidRPr="00132012" w:rsidRDefault="00D948E3" w:rsidP="00D948E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Where/when does the story take place? </w:t>
            </w:r>
          </w:p>
          <w:p w14:paraId="45B3EC45" w14:textId="77777777" w:rsidR="00D948E3" w:rsidRPr="00132012" w:rsidRDefault="00D948E3" w:rsidP="00D948E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What did s/he/it look like?</w:t>
            </w:r>
          </w:p>
          <w:p w14:paraId="227BE2F1" w14:textId="77777777" w:rsidR="00D948E3" w:rsidRPr="00132012" w:rsidRDefault="00D948E3" w:rsidP="00D948E3">
            <w:pPr>
              <w:numPr>
                <w:ilvl w:val="0"/>
                <w:numId w:val="5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Where did s/he/it live?</w:t>
            </w:r>
          </w:p>
          <w:p w14:paraId="03422C08" w14:textId="77777777" w:rsidR="0054344E" w:rsidRDefault="0054344E" w:rsidP="00FC3ADA">
            <w:pPr>
              <w:rPr>
                <w:rFonts w:ascii="Century Gothic" w:hAnsi="Century Gothic"/>
              </w:rPr>
            </w:pPr>
          </w:p>
          <w:p w14:paraId="61D1D4E8" w14:textId="77777777" w:rsidR="00D948E3" w:rsidRPr="00132012" w:rsidRDefault="00D948E3" w:rsidP="00D948E3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132012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 xml:space="preserve">2g </w:t>
            </w:r>
            <w:r w:rsidRPr="00132012">
              <w:rPr>
                <w:rFonts w:ascii="Century Gothic" w:hAnsi="Century Gothic" w:cstheme="majorHAnsi"/>
                <w:b/>
                <w:bCs/>
                <w:i/>
                <w:iCs/>
                <w:sz w:val="18"/>
                <w:szCs w:val="18"/>
              </w:rPr>
              <w:t>Author choice of words</w:t>
            </w:r>
          </w:p>
          <w:p w14:paraId="49E1B035" w14:textId="77777777" w:rsidR="00D948E3" w:rsidRPr="00132012" w:rsidRDefault="00D948E3" w:rsidP="00D948E3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7231B89E" w14:textId="77777777" w:rsidR="00D948E3" w:rsidRPr="00132012" w:rsidRDefault="00D948E3" w:rsidP="00D948E3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78847DA8" w14:textId="77777777" w:rsidR="00D948E3" w:rsidRPr="00132012" w:rsidRDefault="00D948E3" w:rsidP="00D948E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What does the word 'x' tell you about 'y'? </w:t>
            </w:r>
          </w:p>
          <w:p w14:paraId="0DD58467" w14:textId="77777777" w:rsidR="00D948E3" w:rsidRPr="00132012" w:rsidRDefault="00D948E3" w:rsidP="00D948E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Find two or three ways that the writer tells you </w:t>
            </w:r>
            <w:proofErr w:type="gramStart"/>
            <w:r w:rsidRPr="00132012">
              <w:rPr>
                <w:rFonts w:ascii="Century Gothic" w:hAnsi="Century Gothic" w:cstheme="majorHAnsi"/>
                <w:sz w:val="18"/>
                <w:szCs w:val="18"/>
              </w:rPr>
              <w:t>'x</w:t>
            </w:r>
            <w:proofErr w:type="gramEnd"/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'. </w:t>
            </w:r>
          </w:p>
          <w:p w14:paraId="53452C53" w14:textId="77777777" w:rsidR="00D948E3" w:rsidRPr="00132012" w:rsidRDefault="00D948E3" w:rsidP="00D948E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What does this… word/phrase/sentence… tell you about… character/setting/mood etc? </w:t>
            </w:r>
          </w:p>
          <w:p w14:paraId="1FC23BE1" w14:textId="77777777" w:rsidR="00D948E3" w:rsidRPr="00132012" w:rsidRDefault="00D948E3" w:rsidP="00D948E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Highlight a key phrase or line. By writing a line in this way what effect has the author created? </w:t>
            </w:r>
          </w:p>
          <w:p w14:paraId="797FE467" w14:textId="77777777" w:rsidR="00D948E3" w:rsidRPr="00132012" w:rsidRDefault="00D948E3" w:rsidP="00D948E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In the story, 'x' is mentioned a lot. Why? </w:t>
            </w:r>
          </w:p>
          <w:p w14:paraId="3A6A3011" w14:textId="77777777" w:rsidR="00D948E3" w:rsidRPr="00132012" w:rsidRDefault="00D948E3" w:rsidP="00D948E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The writer uses words like … to describe …. What does this tell you about a character or setting? </w:t>
            </w:r>
          </w:p>
          <w:p w14:paraId="16C2BE57" w14:textId="77777777" w:rsidR="00D948E3" w:rsidRPr="00132012" w:rsidRDefault="00D948E3" w:rsidP="00D948E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What other words/phrases could the author have used? </w:t>
            </w:r>
          </w:p>
          <w:p w14:paraId="5C54A9F0" w14:textId="77777777" w:rsidR="00D948E3" w:rsidRPr="00D948E3" w:rsidRDefault="00D948E3" w:rsidP="00D948E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The writer uses …words/phrases to describe … How does this make you feel? </w:t>
            </w:r>
          </w:p>
          <w:p w14:paraId="5591083A" w14:textId="77777777" w:rsidR="00D948E3" w:rsidRPr="00D948E3" w:rsidRDefault="00D948E3" w:rsidP="00D948E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D948E3">
              <w:rPr>
                <w:rFonts w:ascii="Century Gothic" w:hAnsi="Century Gothic" w:cstheme="majorHAnsi"/>
                <w:sz w:val="18"/>
                <w:szCs w:val="18"/>
              </w:rPr>
              <w:t>What do you think the writer meant by… 'x'?</w:t>
            </w:r>
          </w:p>
          <w:p w14:paraId="2E721B29" w14:textId="37085426" w:rsidR="00D948E3" w:rsidRPr="00D948E3" w:rsidRDefault="00D948E3" w:rsidP="00D948E3">
            <w:pPr>
              <w:pStyle w:val="ListParagraph"/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</w:p>
        </w:tc>
      </w:tr>
      <w:tr w:rsidR="0054344E" w:rsidRPr="006D19D2" w14:paraId="65816CF7" w14:textId="77777777" w:rsidTr="008D32BE">
        <w:tc>
          <w:tcPr>
            <w:tcW w:w="2223" w:type="dxa"/>
          </w:tcPr>
          <w:p w14:paraId="185B8FBF" w14:textId="77777777" w:rsidR="0054344E" w:rsidRPr="006D19D2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SKILLS LESSON:</w:t>
            </w:r>
          </w:p>
          <w:p w14:paraId="0BA64B7C" w14:textId="77777777" w:rsidR="0054344E" w:rsidRPr="006D19D2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125" w:type="dxa"/>
          </w:tcPr>
          <w:p w14:paraId="04623029" w14:textId="75EA3364" w:rsidR="00D948E3" w:rsidRPr="00D948E3" w:rsidRDefault="00D948E3" w:rsidP="00D948E3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 w:rsidRPr="00D948E3">
              <w:rPr>
                <w:rFonts w:ascii="Century Gothic" w:hAnsi="Century Gothic"/>
                <w:sz w:val="18"/>
                <w:szCs w:val="18"/>
              </w:rPr>
              <w:t xml:space="preserve">Often written in the third person. </w:t>
            </w:r>
            <w:proofErr w:type="gramStart"/>
            <w:r w:rsidRPr="00D948E3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D948E3">
              <w:rPr>
                <w:rFonts w:ascii="Century Gothic" w:hAnsi="Century Gothic"/>
                <w:sz w:val="18"/>
                <w:szCs w:val="18"/>
              </w:rPr>
              <w:t xml:space="preserve"> Third person ‘they all shouted, she crept out, it looked like an animal of some kind.</w:t>
            </w:r>
          </w:p>
          <w:p w14:paraId="71A3E4C5" w14:textId="77777777" w:rsidR="00D948E3" w:rsidRPr="00D948E3" w:rsidRDefault="00D948E3" w:rsidP="00D948E3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 w:rsidRPr="00D948E3">
              <w:rPr>
                <w:rFonts w:ascii="Century Gothic" w:hAnsi="Century Gothic"/>
                <w:sz w:val="18"/>
                <w:szCs w:val="18"/>
              </w:rPr>
              <w:t xml:space="preserve">Clear beginning, middle and ending. </w:t>
            </w:r>
          </w:p>
          <w:p w14:paraId="0E414B54" w14:textId="77777777" w:rsidR="00D948E3" w:rsidRPr="00D948E3" w:rsidRDefault="00D948E3" w:rsidP="00D948E3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 w:rsidRPr="00D948E3">
              <w:rPr>
                <w:rFonts w:ascii="Century Gothic" w:hAnsi="Century Gothic"/>
                <w:sz w:val="18"/>
                <w:szCs w:val="18"/>
              </w:rPr>
              <w:t>A strong opening (paragraph in KS2) to hook the reader.</w:t>
            </w:r>
          </w:p>
          <w:p w14:paraId="32ECE7C9" w14:textId="22CFE617" w:rsidR="00D948E3" w:rsidRPr="00D948E3" w:rsidRDefault="00D948E3" w:rsidP="00D948E3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 w:rsidRPr="00D948E3">
              <w:rPr>
                <w:rFonts w:ascii="Century Gothic" w:hAnsi="Century Gothic"/>
                <w:sz w:val="18"/>
                <w:szCs w:val="18"/>
              </w:rPr>
              <w:t>Orientation such as scene-setting or establishing context</w:t>
            </w:r>
          </w:p>
          <w:p w14:paraId="04240E3B" w14:textId="1CBAC225" w:rsidR="00D948E3" w:rsidRPr="00D948E3" w:rsidRDefault="00D948E3" w:rsidP="00D948E3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 w:rsidRPr="00D948E3">
              <w:rPr>
                <w:rFonts w:ascii="Century Gothic" w:hAnsi="Century Gothic"/>
                <w:sz w:val="18"/>
                <w:szCs w:val="18"/>
              </w:rPr>
              <w:t>An account of the events that took place, often in chronological order</w:t>
            </w:r>
          </w:p>
          <w:p w14:paraId="2A13E300" w14:textId="77777777" w:rsidR="00FD2C16" w:rsidRPr="00D948E3" w:rsidRDefault="00D948E3" w:rsidP="00D948E3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 w:rsidRPr="00D948E3">
              <w:rPr>
                <w:rFonts w:ascii="Century Gothic" w:hAnsi="Century Gothic"/>
                <w:sz w:val="18"/>
                <w:szCs w:val="18"/>
              </w:rPr>
              <w:t>Time sentence signposts for coherence that become more complex as children get older e.g. First, next, then progressing to more complex fronted adverbials.</w:t>
            </w:r>
          </w:p>
          <w:p w14:paraId="06864508" w14:textId="77777777" w:rsidR="00D948E3" w:rsidRPr="00D948E3" w:rsidRDefault="00D948E3" w:rsidP="00D948E3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 w:rsidRPr="00D948E3">
              <w:rPr>
                <w:rFonts w:ascii="Century Gothic" w:hAnsi="Century Gothic"/>
                <w:sz w:val="18"/>
                <w:szCs w:val="18"/>
              </w:rPr>
              <w:t>Use of paragraphs to organise ideas</w:t>
            </w:r>
          </w:p>
          <w:p w14:paraId="37F03215" w14:textId="77777777" w:rsidR="00D948E3" w:rsidRPr="00D948E3" w:rsidRDefault="00D948E3" w:rsidP="00D948E3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 w:rsidRPr="00D948E3">
              <w:rPr>
                <w:rFonts w:ascii="Century Gothic" w:hAnsi="Century Gothic"/>
                <w:sz w:val="18"/>
                <w:szCs w:val="18"/>
              </w:rPr>
              <w:t>Effective use of expanded noun phrases</w:t>
            </w:r>
          </w:p>
          <w:p w14:paraId="54147C50" w14:textId="77777777" w:rsidR="00D948E3" w:rsidRDefault="00D948E3" w:rsidP="00D948E3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18"/>
              </w:rPr>
            </w:pPr>
            <w:r w:rsidRPr="00D948E3">
              <w:rPr>
                <w:rFonts w:ascii="Century Gothic" w:hAnsi="Century Gothic"/>
                <w:sz w:val="18"/>
                <w:szCs w:val="18"/>
              </w:rPr>
              <w:t xml:space="preserve">Fronted adverbials used to sequence events in time order e.g. First, Next, </w:t>
            </w:r>
            <w:proofErr w:type="gramStart"/>
            <w:r w:rsidRPr="00D948E3">
              <w:rPr>
                <w:rFonts w:ascii="Century Gothic" w:hAnsi="Century Gothic"/>
                <w:sz w:val="18"/>
                <w:szCs w:val="18"/>
              </w:rPr>
              <w:t>Later</w:t>
            </w:r>
            <w:proofErr w:type="gramEnd"/>
            <w:r w:rsidRPr="00D948E3">
              <w:rPr>
                <w:rFonts w:ascii="Century Gothic" w:hAnsi="Century Gothic"/>
                <w:sz w:val="18"/>
                <w:szCs w:val="18"/>
              </w:rPr>
              <w:t xml:space="preserve"> that day, Just before that,</w:t>
            </w:r>
          </w:p>
          <w:p w14:paraId="7CD3D438" w14:textId="6DD9B57D" w:rsidR="008D32BE" w:rsidRPr="00D948E3" w:rsidRDefault="008D32BE" w:rsidP="008D32BE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4344E" w:rsidRPr="006D19D2" w14:paraId="2A50FE64" w14:textId="77777777" w:rsidTr="008D32BE">
        <w:tc>
          <w:tcPr>
            <w:tcW w:w="2223" w:type="dxa"/>
          </w:tcPr>
          <w:p w14:paraId="313E2D0D" w14:textId="77777777" w:rsidR="0054344E" w:rsidRPr="006D19D2" w:rsidRDefault="0054344E" w:rsidP="00FC3AD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GRAMMAR FOCUS:</w:t>
            </w:r>
          </w:p>
        </w:tc>
        <w:tc>
          <w:tcPr>
            <w:tcW w:w="8125" w:type="dxa"/>
          </w:tcPr>
          <w:p w14:paraId="2C6FD810" w14:textId="71AE6049" w:rsidR="00BF039A" w:rsidRPr="00D948E3" w:rsidRDefault="0003740C" w:rsidP="00BF039A">
            <w:pPr>
              <w:rPr>
                <w:rFonts w:ascii="Century Gothic" w:hAnsi="Century Gothic"/>
                <w:sz w:val="18"/>
                <w:szCs w:val="18"/>
              </w:rPr>
            </w:pPr>
            <w:r w:rsidRPr="00D948E3">
              <w:rPr>
                <w:rFonts w:ascii="Century Gothic" w:hAnsi="Century Gothic"/>
                <w:sz w:val="18"/>
                <w:szCs w:val="18"/>
              </w:rPr>
              <w:t>Punctuating speech (including a quote)</w:t>
            </w:r>
          </w:p>
          <w:p w14:paraId="49B0C243" w14:textId="0F719D12" w:rsidR="0003740C" w:rsidRPr="00D948E3" w:rsidRDefault="0003740C" w:rsidP="0003740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D948E3">
              <w:rPr>
                <w:rFonts w:ascii="Century Gothic" w:hAnsi="Century Gothic"/>
                <w:sz w:val="18"/>
                <w:szCs w:val="18"/>
              </w:rPr>
              <w:t>Inverted commas</w:t>
            </w:r>
          </w:p>
          <w:p w14:paraId="14A36640" w14:textId="1AACD575" w:rsidR="0003740C" w:rsidRPr="00D948E3" w:rsidRDefault="0003740C" w:rsidP="0003740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D948E3">
              <w:rPr>
                <w:rFonts w:ascii="Century Gothic" w:hAnsi="Century Gothic"/>
                <w:sz w:val="18"/>
                <w:szCs w:val="18"/>
              </w:rPr>
              <w:t xml:space="preserve">Reporting clause </w:t>
            </w:r>
          </w:p>
          <w:p w14:paraId="7385BA80" w14:textId="24DAA539" w:rsidR="0003740C" w:rsidRPr="00D948E3" w:rsidRDefault="0003740C" w:rsidP="0003740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D948E3">
              <w:rPr>
                <w:rFonts w:ascii="Century Gothic" w:hAnsi="Century Gothic"/>
                <w:sz w:val="18"/>
                <w:szCs w:val="18"/>
              </w:rPr>
              <w:t>Position of reporting clause (before and after the speech)</w:t>
            </w:r>
          </w:p>
          <w:p w14:paraId="73014835" w14:textId="3BB33427" w:rsidR="0003740C" w:rsidRPr="00D948E3" w:rsidRDefault="0003740C" w:rsidP="0003740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D948E3">
              <w:rPr>
                <w:rFonts w:ascii="Century Gothic" w:hAnsi="Century Gothic"/>
                <w:sz w:val="18"/>
                <w:szCs w:val="18"/>
              </w:rPr>
              <w:t>Punctuat</w:t>
            </w:r>
            <w:r w:rsidR="00985442" w:rsidRPr="00D948E3">
              <w:rPr>
                <w:rFonts w:ascii="Century Gothic" w:hAnsi="Century Gothic"/>
                <w:sz w:val="18"/>
                <w:szCs w:val="18"/>
              </w:rPr>
              <w:t>ion required</w:t>
            </w:r>
          </w:p>
          <w:p w14:paraId="64E48F30" w14:textId="452B5A8A" w:rsidR="00985442" w:rsidRPr="00D948E3" w:rsidRDefault="00985442" w:rsidP="0003740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D948E3">
              <w:rPr>
                <w:rFonts w:ascii="Century Gothic" w:hAnsi="Century Gothic"/>
                <w:sz w:val="18"/>
                <w:szCs w:val="18"/>
              </w:rPr>
              <w:t>Adverb to show manner</w:t>
            </w:r>
          </w:p>
          <w:p w14:paraId="2B3D3B06" w14:textId="696783B9" w:rsidR="00FD2C16" w:rsidRPr="00D948E3" w:rsidRDefault="00FD2C16" w:rsidP="00FD2C1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577A0F9" w14:textId="77777777" w:rsidR="0054344E" w:rsidRDefault="00FD2C16" w:rsidP="008D32BE">
            <w:pPr>
              <w:rPr>
                <w:rFonts w:ascii="Century Gothic" w:hAnsi="Century Gothic"/>
                <w:sz w:val="18"/>
                <w:szCs w:val="18"/>
              </w:rPr>
            </w:pPr>
            <w:r w:rsidRPr="00D948E3">
              <w:rPr>
                <w:rFonts w:ascii="Century Gothic" w:hAnsi="Century Gothic"/>
                <w:sz w:val="18"/>
                <w:szCs w:val="18"/>
              </w:rPr>
              <w:t>Fronted adverbials</w:t>
            </w:r>
            <w:r w:rsidR="008D32BE">
              <w:rPr>
                <w:rFonts w:ascii="Century Gothic" w:hAnsi="Century Gothic"/>
                <w:sz w:val="18"/>
                <w:szCs w:val="18"/>
              </w:rPr>
              <w:t xml:space="preserve"> with comma</w:t>
            </w:r>
          </w:p>
          <w:p w14:paraId="073E9DF4" w14:textId="77777777" w:rsidR="008D32BE" w:rsidRDefault="008D32BE" w:rsidP="008D32B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83E5151" w14:textId="77777777" w:rsidR="008D32BE" w:rsidRPr="00252E3F" w:rsidRDefault="008D32BE" w:rsidP="008D32BE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017685">
              <w:rPr>
                <w:rFonts w:ascii="Century Gothic" w:hAnsi="Century Gothic"/>
                <w:i/>
                <w:iCs/>
                <w:sz w:val="18"/>
                <w:szCs w:val="18"/>
              </w:rPr>
              <w:t>*Staff to also adapt lessons to the needs of the children. These may be areas of agreed focus from pupil progress meetings, assessments or marking.</w:t>
            </w:r>
          </w:p>
          <w:p w14:paraId="3E785B3D" w14:textId="796733E4" w:rsidR="008D32BE" w:rsidRPr="008D32BE" w:rsidRDefault="008D32BE" w:rsidP="008D32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48E3" w:rsidRPr="004176DA" w14:paraId="2EC6BF29" w14:textId="77777777" w:rsidTr="008D32BE">
        <w:tc>
          <w:tcPr>
            <w:tcW w:w="2223" w:type="dxa"/>
          </w:tcPr>
          <w:p w14:paraId="5A5967FE" w14:textId="77777777" w:rsidR="00D948E3" w:rsidRPr="006D19D2" w:rsidRDefault="00D948E3" w:rsidP="000D4ED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SPELLING RULE:</w:t>
            </w:r>
          </w:p>
        </w:tc>
        <w:tc>
          <w:tcPr>
            <w:tcW w:w="8125" w:type="dxa"/>
          </w:tcPr>
          <w:p w14:paraId="32F75830" w14:textId="77777777" w:rsidR="00D948E3" w:rsidRDefault="00D948E3" w:rsidP="000D4EDC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176DA">
              <w:rPr>
                <w:rFonts w:ascii="Century Gothic" w:hAnsi="Century Gothic"/>
                <w:i/>
                <w:iCs/>
                <w:sz w:val="18"/>
                <w:szCs w:val="18"/>
              </w:rPr>
              <w:t>See spelling overview.</w:t>
            </w:r>
          </w:p>
          <w:p w14:paraId="55FEE5E7" w14:textId="77777777" w:rsidR="00D948E3" w:rsidRPr="004176DA" w:rsidRDefault="00D948E3" w:rsidP="000D4EDC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</w:p>
        </w:tc>
      </w:tr>
      <w:tr w:rsidR="00D948E3" w:rsidRPr="000A66BF" w14:paraId="2585AE6A" w14:textId="77777777" w:rsidTr="008D32BE">
        <w:trPr>
          <w:trHeight w:val="227"/>
        </w:trPr>
        <w:tc>
          <w:tcPr>
            <w:tcW w:w="2223" w:type="dxa"/>
          </w:tcPr>
          <w:p w14:paraId="19A0657C" w14:textId="77777777" w:rsidR="00D948E3" w:rsidRPr="006D19D2" w:rsidRDefault="00D948E3" w:rsidP="000D4ED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MODELLING:</w:t>
            </w:r>
          </w:p>
        </w:tc>
        <w:tc>
          <w:tcPr>
            <w:tcW w:w="8125" w:type="dxa"/>
          </w:tcPr>
          <w:p w14:paraId="7FA16D60" w14:textId="77777777" w:rsidR="005F1BF8" w:rsidRPr="005F1BF8" w:rsidRDefault="005F1BF8" w:rsidP="000D4ED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entury Gothic" w:hAnsi="Century Gothic"/>
                <w:sz w:val="18"/>
                <w:szCs w:val="18"/>
              </w:rPr>
            </w:pPr>
            <w:r w:rsidRPr="005F1BF8">
              <w:rPr>
                <w:rFonts w:ascii="Century Gothic" w:hAnsi="Century Gothic" w:cs="Nirmala UI Semilight"/>
                <w:sz w:val="18"/>
                <w:szCs w:val="18"/>
              </w:rPr>
              <w:t>Can open sentences in a wide range of ways for interest and impact.</w:t>
            </w:r>
          </w:p>
          <w:p w14:paraId="1B3E71FF" w14:textId="77777777" w:rsidR="005F1BF8" w:rsidRPr="005F1BF8" w:rsidRDefault="005F1BF8" w:rsidP="000D4ED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entury Gothic" w:hAnsi="Century Gothic"/>
                <w:sz w:val="18"/>
                <w:szCs w:val="18"/>
              </w:rPr>
            </w:pPr>
            <w:r w:rsidRPr="005F1BF8">
              <w:rPr>
                <w:rFonts w:ascii="Century Gothic" w:hAnsi="Century Gothic" w:cs="Nirmala UI Semilight"/>
                <w:sz w:val="18"/>
                <w:szCs w:val="18"/>
              </w:rPr>
              <w:t>Can use paragraphs, although they may not always be accurate.</w:t>
            </w:r>
          </w:p>
          <w:p w14:paraId="7DEDC403" w14:textId="13817A81" w:rsidR="005F1BF8" w:rsidRPr="005F1BF8" w:rsidRDefault="005F1BF8" w:rsidP="000D4ED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entury Gothic" w:hAnsi="Century Gothic"/>
                <w:sz w:val="18"/>
                <w:szCs w:val="18"/>
              </w:rPr>
            </w:pPr>
            <w:r w:rsidRPr="005F1BF8">
              <w:rPr>
                <w:rFonts w:ascii="Century Gothic" w:hAnsi="Century Gothic" w:cs="Nirmala UI Semilight"/>
                <w:sz w:val="18"/>
                <w:szCs w:val="18"/>
              </w:rPr>
              <w:t>Can use apostrophes and/or inverted commas, mainly accurately. (If direct speech is not appropriate to task, apostrophes alone can score a tick).</w:t>
            </w:r>
          </w:p>
        </w:tc>
      </w:tr>
    </w:tbl>
    <w:p w14:paraId="0FB3D613" w14:textId="59C24254" w:rsidR="00BC2AEB" w:rsidRDefault="00BC2AEB"/>
    <w:p w14:paraId="0C77694F" w14:textId="77777777" w:rsidR="008D32BE" w:rsidRDefault="008D32BE"/>
    <w:p w14:paraId="2C63511E" w14:textId="77777777" w:rsidR="00D948E3" w:rsidRDefault="00D948E3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23"/>
        <w:gridCol w:w="8125"/>
      </w:tblGrid>
      <w:tr w:rsidR="00C246A1" w:rsidRPr="006D19D2" w14:paraId="502C3AE3" w14:textId="77777777" w:rsidTr="008D32BE">
        <w:tc>
          <w:tcPr>
            <w:tcW w:w="10348" w:type="dxa"/>
            <w:gridSpan w:val="2"/>
            <w:shd w:val="clear" w:color="auto" w:fill="D9D9D9" w:themeFill="background1" w:themeFillShade="D9"/>
            <w:vAlign w:val="center"/>
          </w:tcPr>
          <w:p w14:paraId="11F71D50" w14:textId="70CD8D42" w:rsidR="00C246A1" w:rsidRPr="0054344E" w:rsidRDefault="00C246A1" w:rsidP="00FC3AD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4344E">
              <w:rPr>
                <w:rFonts w:ascii="Century Gothic" w:hAnsi="Century Gothic"/>
                <w:b/>
                <w:bCs/>
              </w:rPr>
              <w:lastRenderedPageBreak/>
              <w:t xml:space="preserve">WRITING OUTCOME </w:t>
            </w:r>
            <w:r>
              <w:rPr>
                <w:rFonts w:ascii="Century Gothic" w:hAnsi="Century Gothic"/>
                <w:b/>
                <w:bCs/>
              </w:rPr>
              <w:t>4</w:t>
            </w:r>
          </w:p>
        </w:tc>
      </w:tr>
      <w:tr w:rsidR="00AC65DD" w:rsidRPr="006D19D2" w14:paraId="3D24F301" w14:textId="77777777" w:rsidTr="008D32BE">
        <w:tc>
          <w:tcPr>
            <w:tcW w:w="2223" w:type="dxa"/>
          </w:tcPr>
          <w:p w14:paraId="4BDBF27A" w14:textId="77777777" w:rsidR="00AC65DD" w:rsidRPr="006D19D2" w:rsidRDefault="00AC65DD" w:rsidP="00AC65D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WRITING OUTCOME:</w:t>
            </w:r>
          </w:p>
        </w:tc>
        <w:tc>
          <w:tcPr>
            <w:tcW w:w="8125" w:type="dxa"/>
          </w:tcPr>
          <w:p w14:paraId="57EFDB62" w14:textId="0F196ACC" w:rsidR="001D18AF" w:rsidRDefault="00A151B9" w:rsidP="00AC65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DRAMA</w:t>
            </w:r>
          </w:p>
          <w:p w14:paraId="5D22DD77" w14:textId="4189D25D" w:rsidR="00FD2C16" w:rsidRDefault="00FD2C16" w:rsidP="00AC65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Script Writing</w:t>
            </w:r>
          </w:p>
          <w:p w14:paraId="238E9101" w14:textId="0B92C5A7" w:rsidR="00A151B9" w:rsidRPr="006D19D2" w:rsidRDefault="00A151B9" w:rsidP="00AC65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Interview with Rita Skeeter</w:t>
            </w:r>
          </w:p>
          <w:p w14:paraId="1419CEF3" w14:textId="77777777" w:rsidR="00AC65DD" w:rsidRPr="006D19D2" w:rsidRDefault="00AC65DD" w:rsidP="00AC65DD">
            <w:pPr>
              <w:rPr>
                <w:rFonts w:ascii="Century Gothic" w:hAnsi="Century Gothic"/>
              </w:rPr>
            </w:pPr>
          </w:p>
        </w:tc>
      </w:tr>
      <w:tr w:rsidR="00AC65DD" w:rsidRPr="006D19D2" w14:paraId="797CE942" w14:textId="77777777" w:rsidTr="008D32BE">
        <w:tc>
          <w:tcPr>
            <w:tcW w:w="2223" w:type="dxa"/>
          </w:tcPr>
          <w:p w14:paraId="4D8B4614" w14:textId="77777777" w:rsidR="00AC65DD" w:rsidRPr="006D19D2" w:rsidRDefault="00AC65DD" w:rsidP="00AC65D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READING LESSONS:</w:t>
            </w:r>
          </w:p>
        </w:tc>
        <w:tc>
          <w:tcPr>
            <w:tcW w:w="8125" w:type="dxa"/>
          </w:tcPr>
          <w:p w14:paraId="7B466832" w14:textId="77777777" w:rsidR="00D948E3" w:rsidRPr="00132012" w:rsidRDefault="00D948E3" w:rsidP="00D948E3">
            <w:pPr>
              <w:rPr>
                <w:rFonts w:ascii="Century Gothic" w:hAnsi="Century Gothic" w:cstheme="majorHAnsi"/>
                <w:b/>
                <w:bCs/>
                <w:i/>
                <w:i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i/>
                <w:iCs/>
                <w:sz w:val="18"/>
                <w:szCs w:val="18"/>
              </w:rPr>
              <w:t>2d Inference</w:t>
            </w:r>
          </w:p>
          <w:p w14:paraId="57184CD0" w14:textId="77777777" w:rsidR="00D948E3" w:rsidRPr="00132012" w:rsidRDefault="00D948E3" w:rsidP="00D948E3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5A47A1B3" w14:textId="77777777" w:rsidR="00D948E3" w:rsidRPr="00132012" w:rsidRDefault="00D948E3" w:rsidP="00D948E3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09133D94" w14:textId="77777777" w:rsidR="00D948E3" w:rsidRPr="00132012" w:rsidRDefault="00D948E3" w:rsidP="00D948E3">
            <w:pPr>
              <w:numPr>
                <w:ilvl w:val="0"/>
                <w:numId w:val="16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How can you tell </w:t>
            </w:r>
            <w:proofErr w:type="gramStart"/>
            <w:r w:rsidRPr="00132012">
              <w:rPr>
                <w:rFonts w:ascii="Century Gothic" w:hAnsi="Century Gothic" w:cstheme="majorHAnsi"/>
                <w:sz w:val="18"/>
                <w:szCs w:val="18"/>
              </w:rPr>
              <w:t>that</w:t>
            </w:r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proofErr w:type="gramEnd"/>
          </w:p>
          <w:p w14:paraId="422DF94F" w14:textId="77777777" w:rsidR="00D948E3" w:rsidRPr="00132012" w:rsidRDefault="00D948E3" w:rsidP="00D948E3">
            <w:pPr>
              <w:numPr>
                <w:ilvl w:val="0"/>
                <w:numId w:val="16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What impression of </w:t>
            </w:r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 do you get from these paragraphs?</w:t>
            </w:r>
          </w:p>
          <w:p w14:paraId="78C21B6B" w14:textId="77777777" w:rsidR="00D948E3" w:rsidRPr="00132012" w:rsidRDefault="00D948E3" w:rsidP="00D948E3">
            <w:pPr>
              <w:numPr>
                <w:ilvl w:val="0"/>
                <w:numId w:val="16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What voice might these characters use?</w:t>
            </w:r>
          </w:p>
          <w:p w14:paraId="49A2E243" w14:textId="77777777" w:rsidR="00D948E3" w:rsidRPr="00132012" w:rsidRDefault="00D948E3" w:rsidP="00D948E3">
            <w:pPr>
              <w:numPr>
                <w:ilvl w:val="0"/>
                <w:numId w:val="16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What was </w:t>
            </w:r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</w:t>
            </w:r>
            <w:r w:rsidRPr="00132012">
              <w:rPr>
                <w:rFonts w:ascii="Century Gothic" w:hAnsi="Century Gothic" w:cstheme="majorHAnsi"/>
                <w:sz w:val="18"/>
                <w:szCs w:val="18"/>
              </w:rPr>
              <w:t>.  thinking when</w:t>
            </w:r>
            <w:proofErr w:type="gramStart"/>
            <w:r w:rsidRPr="00132012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</w:t>
            </w:r>
            <w:r w:rsidRPr="00132012">
              <w:rPr>
                <w:rFonts w:ascii="Century Gothic" w:hAnsi="Century Gothic" w:cstheme="majorHAnsi"/>
                <w:sz w:val="18"/>
                <w:szCs w:val="18"/>
              </w:rPr>
              <w:t>..</w:t>
            </w:r>
            <w:proofErr w:type="gramEnd"/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 </w:t>
            </w:r>
          </w:p>
          <w:p w14:paraId="08CF1111" w14:textId="77777777" w:rsidR="00D948E3" w:rsidRPr="00132012" w:rsidRDefault="00D948E3" w:rsidP="00D948E3">
            <w:pPr>
              <w:numPr>
                <w:ilvl w:val="0"/>
                <w:numId w:val="16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Who is telling the story?</w:t>
            </w:r>
          </w:p>
          <w:p w14:paraId="0ACE5BCC" w14:textId="77777777" w:rsidR="00D948E3" w:rsidRPr="00132012" w:rsidRDefault="00D948E3" w:rsidP="00D948E3">
            <w:pPr>
              <w:numPr>
                <w:ilvl w:val="0"/>
                <w:numId w:val="16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What does this… word/phrase/sentence… imply about… (character/setting/mood)?</w:t>
            </w:r>
          </w:p>
          <w:p w14:paraId="3D94EA04" w14:textId="77777777" w:rsidR="00AC65DD" w:rsidRDefault="00AC65DD" w:rsidP="00AC65DD">
            <w:pPr>
              <w:rPr>
                <w:rFonts w:ascii="Century Gothic" w:hAnsi="Century Gothic"/>
              </w:rPr>
            </w:pPr>
          </w:p>
          <w:p w14:paraId="3C832CC9" w14:textId="77777777" w:rsidR="00D948E3" w:rsidRPr="00132012" w:rsidRDefault="00D948E3" w:rsidP="00D948E3">
            <w:pPr>
              <w:rPr>
                <w:rFonts w:ascii="Century Gothic" w:hAnsi="Century Gothic"/>
                <w:sz w:val="18"/>
                <w:szCs w:val="18"/>
              </w:rPr>
            </w:pPr>
            <w:r w:rsidRPr="00132012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 xml:space="preserve">2h Comparison </w:t>
            </w:r>
          </w:p>
          <w:p w14:paraId="0F59FF6D" w14:textId="77777777" w:rsidR="00D948E3" w:rsidRPr="00132012" w:rsidRDefault="00D948E3" w:rsidP="00D948E3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0AA8BB5D" w14:textId="77777777" w:rsidR="00D948E3" w:rsidRPr="00132012" w:rsidRDefault="00D948E3" w:rsidP="00D948E3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06288C32" w14:textId="77777777" w:rsidR="00D948E3" w:rsidRPr="00132012" w:rsidRDefault="00D948E3" w:rsidP="00D948E3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Describe different characters' reactions to the same event in a story. </w:t>
            </w:r>
          </w:p>
          <w:p w14:paraId="5C97107C" w14:textId="77777777" w:rsidR="00D948E3" w:rsidRPr="00132012" w:rsidRDefault="00D948E3" w:rsidP="00D948E3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How is it </w:t>
            </w:r>
            <w:proofErr w:type="gramStart"/>
            <w:r w:rsidRPr="00132012">
              <w:rPr>
                <w:rFonts w:ascii="Century Gothic" w:hAnsi="Century Gothic" w:cstheme="majorHAnsi"/>
                <w:sz w:val="18"/>
                <w:szCs w:val="18"/>
              </w:rPr>
              <w:t>similar to</w:t>
            </w:r>
            <w:proofErr w:type="gramEnd"/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 …? </w:t>
            </w:r>
          </w:p>
          <w:p w14:paraId="2A605956" w14:textId="77777777" w:rsidR="00D948E3" w:rsidRPr="00132012" w:rsidRDefault="00D948E3" w:rsidP="00D948E3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How is it different to …? </w:t>
            </w:r>
          </w:p>
          <w:p w14:paraId="4D500E7C" w14:textId="77777777" w:rsidR="00D948E3" w:rsidRPr="00132012" w:rsidRDefault="00D948E3" w:rsidP="00D948E3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Is it as good as …? </w:t>
            </w:r>
          </w:p>
          <w:p w14:paraId="13488783" w14:textId="77777777" w:rsidR="00D948E3" w:rsidRPr="00132012" w:rsidRDefault="00D948E3" w:rsidP="00D948E3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Which is better and why? </w:t>
            </w:r>
          </w:p>
          <w:p w14:paraId="6083659C" w14:textId="77777777" w:rsidR="00D948E3" w:rsidRPr="00132012" w:rsidRDefault="00D948E3" w:rsidP="00D948E3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Compare and contrast different character/settings/themes in the text </w:t>
            </w:r>
          </w:p>
          <w:p w14:paraId="2BDDF447" w14:textId="77777777" w:rsidR="00D948E3" w:rsidRPr="00132012" w:rsidRDefault="00D948E3" w:rsidP="00D948E3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What do you think about the way information is organised in different parts of the text? Is there a reason for why this has been done?</w:t>
            </w:r>
          </w:p>
          <w:p w14:paraId="565AEE83" w14:textId="4CAA553D" w:rsidR="00D948E3" w:rsidRPr="006D19D2" w:rsidRDefault="00D948E3" w:rsidP="00AC65DD">
            <w:pPr>
              <w:rPr>
                <w:rFonts w:ascii="Century Gothic" w:hAnsi="Century Gothic"/>
              </w:rPr>
            </w:pPr>
          </w:p>
        </w:tc>
      </w:tr>
      <w:tr w:rsidR="00AC65DD" w:rsidRPr="006D19D2" w14:paraId="4209221A" w14:textId="77777777" w:rsidTr="008D32BE">
        <w:tc>
          <w:tcPr>
            <w:tcW w:w="2223" w:type="dxa"/>
          </w:tcPr>
          <w:p w14:paraId="480D88BB" w14:textId="77777777" w:rsidR="00AC65DD" w:rsidRPr="006D19D2" w:rsidRDefault="00AC65DD" w:rsidP="00AC65D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SKILLS LESSON:</w:t>
            </w:r>
          </w:p>
          <w:p w14:paraId="4A433C3C" w14:textId="77777777" w:rsidR="00AC65DD" w:rsidRPr="006D19D2" w:rsidRDefault="00AC65DD" w:rsidP="00AC65D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125" w:type="dxa"/>
          </w:tcPr>
          <w:p w14:paraId="004FC3DB" w14:textId="77777777" w:rsidR="001D18AF" w:rsidRPr="00D948E3" w:rsidRDefault="00FD2C16" w:rsidP="00D948E3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entury Gothic" w:hAnsi="Century Gothic"/>
                <w:sz w:val="18"/>
                <w:szCs w:val="18"/>
              </w:rPr>
            </w:pPr>
            <w:r w:rsidRPr="00D948E3">
              <w:rPr>
                <w:rFonts w:ascii="Century Gothic" w:hAnsi="Century Gothic"/>
                <w:sz w:val="18"/>
                <w:szCs w:val="18"/>
              </w:rPr>
              <w:t>What makes a good drama performance?</w:t>
            </w:r>
          </w:p>
          <w:p w14:paraId="4BDEF3FE" w14:textId="77777777" w:rsidR="00FD2C16" w:rsidRPr="00D948E3" w:rsidRDefault="00FD2C16" w:rsidP="00D948E3">
            <w:pPr>
              <w:pStyle w:val="ListParagraph"/>
              <w:numPr>
                <w:ilvl w:val="1"/>
                <w:numId w:val="18"/>
              </w:numPr>
              <w:ind w:left="1080"/>
              <w:rPr>
                <w:rFonts w:ascii="Century Gothic" w:hAnsi="Century Gothic"/>
                <w:sz w:val="18"/>
                <w:szCs w:val="18"/>
              </w:rPr>
            </w:pPr>
            <w:r w:rsidRPr="00D948E3">
              <w:rPr>
                <w:rFonts w:ascii="Century Gothic" w:hAnsi="Century Gothic"/>
                <w:sz w:val="18"/>
                <w:szCs w:val="18"/>
              </w:rPr>
              <w:t>Projection</w:t>
            </w:r>
          </w:p>
          <w:p w14:paraId="31A62C08" w14:textId="77777777" w:rsidR="00FD2C16" w:rsidRPr="00D948E3" w:rsidRDefault="00FD2C16" w:rsidP="00D948E3">
            <w:pPr>
              <w:pStyle w:val="ListParagraph"/>
              <w:numPr>
                <w:ilvl w:val="1"/>
                <w:numId w:val="18"/>
              </w:numPr>
              <w:ind w:left="1080"/>
              <w:rPr>
                <w:rFonts w:ascii="Century Gothic" w:hAnsi="Century Gothic"/>
                <w:sz w:val="18"/>
                <w:szCs w:val="18"/>
              </w:rPr>
            </w:pPr>
            <w:r w:rsidRPr="00D948E3">
              <w:rPr>
                <w:rFonts w:ascii="Century Gothic" w:hAnsi="Century Gothic"/>
                <w:sz w:val="18"/>
                <w:szCs w:val="18"/>
              </w:rPr>
              <w:t>Clarity</w:t>
            </w:r>
          </w:p>
          <w:p w14:paraId="575C3CBD" w14:textId="1657C040" w:rsidR="00FD2C16" w:rsidRPr="00D948E3" w:rsidRDefault="00FD2C16" w:rsidP="00D948E3">
            <w:pPr>
              <w:pStyle w:val="ListParagraph"/>
              <w:numPr>
                <w:ilvl w:val="1"/>
                <w:numId w:val="18"/>
              </w:numPr>
              <w:ind w:left="1080"/>
              <w:rPr>
                <w:rFonts w:ascii="Century Gothic" w:hAnsi="Century Gothic"/>
                <w:sz w:val="18"/>
                <w:szCs w:val="18"/>
              </w:rPr>
            </w:pPr>
            <w:r w:rsidRPr="00D948E3">
              <w:rPr>
                <w:rFonts w:ascii="Century Gothic" w:hAnsi="Century Gothic"/>
                <w:sz w:val="18"/>
                <w:szCs w:val="18"/>
              </w:rPr>
              <w:t>Intonation</w:t>
            </w:r>
          </w:p>
          <w:p w14:paraId="3F7704F5" w14:textId="3BAA257F" w:rsidR="0059463B" w:rsidRPr="00D948E3" w:rsidRDefault="0059463B" w:rsidP="00D948E3">
            <w:pPr>
              <w:pStyle w:val="ListParagraph"/>
              <w:numPr>
                <w:ilvl w:val="1"/>
                <w:numId w:val="18"/>
              </w:numPr>
              <w:ind w:left="1080"/>
              <w:rPr>
                <w:rFonts w:ascii="Century Gothic" w:hAnsi="Century Gothic"/>
                <w:sz w:val="18"/>
                <w:szCs w:val="18"/>
              </w:rPr>
            </w:pPr>
            <w:r w:rsidRPr="00D948E3">
              <w:rPr>
                <w:rFonts w:ascii="Century Gothic" w:hAnsi="Century Gothic"/>
                <w:sz w:val="18"/>
                <w:szCs w:val="18"/>
              </w:rPr>
              <w:t>Feeling/expression</w:t>
            </w:r>
          </w:p>
          <w:p w14:paraId="3F1490DF" w14:textId="77777777" w:rsidR="0059463B" w:rsidRPr="00D948E3" w:rsidRDefault="0059463B" w:rsidP="00D948E3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798A620" w14:textId="05FABF3B" w:rsidR="00D948E3" w:rsidRPr="00D948E3" w:rsidRDefault="00D948E3" w:rsidP="00D948E3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entury Gothic" w:hAnsi="Century Gothic"/>
                <w:sz w:val="18"/>
                <w:szCs w:val="18"/>
              </w:rPr>
            </w:pPr>
            <w:r w:rsidRPr="00D948E3">
              <w:rPr>
                <w:rFonts w:ascii="Century Gothic" w:hAnsi="Century Gothic"/>
                <w:sz w:val="18"/>
                <w:szCs w:val="18"/>
              </w:rPr>
              <w:t xml:space="preserve">Standard English forms of verb inflections are used instead of local spoken forms, </w:t>
            </w:r>
            <w:proofErr w:type="gramStart"/>
            <w:r w:rsidRPr="00D948E3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D948E3">
              <w:rPr>
                <w:rFonts w:ascii="Century Gothic" w:hAnsi="Century Gothic"/>
                <w:sz w:val="18"/>
                <w:szCs w:val="18"/>
              </w:rPr>
              <w:t xml:space="preserve"> ‘we were’ instead of ‘we was’, ‘we did that’ rather than ‘we done that’ unless selected with purpose.</w:t>
            </w:r>
          </w:p>
          <w:p w14:paraId="79F798E1" w14:textId="610E8101" w:rsidR="00D948E3" w:rsidRPr="00D948E3" w:rsidRDefault="00D948E3" w:rsidP="00D948E3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entury Gothic" w:hAnsi="Century Gothic"/>
                <w:sz w:val="18"/>
                <w:szCs w:val="18"/>
              </w:rPr>
            </w:pPr>
            <w:r w:rsidRPr="00D948E3">
              <w:rPr>
                <w:rFonts w:ascii="Century Gothic" w:hAnsi="Century Gothic"/>
                <w:sz w:val="18"/>
                <w:szCs w:val="18"/>
              </w:rPr>
              <w:t>Fronted adverbials can be used e.g. During the night…, In a distant field…. These should be punctuated using a comma.</w:t>
            </w:r>
          </w:p>
          <w:p w14:paraId="5887F3A7" w14:textId="77777777" w:rsidR="00D948E3" w:rsidRPr="00D948E3" w:rsidRDefault="00D948E3" w:rsidP="00D948E3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entury Gothic" w:hAnsi="Century Gothic"/>
                <w:sz w:val="18"/>
                <w:szCs w:val="18"/>
              </w:rPr>
            </w:pPr>
            <w:r w:rsidRPr="00D948E3">
              <w:rPr>
                <w:rFonts w:ascii="Century Gothic" w:hAnsi="Century Gothic"/>
                <w:sz w:val="18"/>
                <w:szCs w:val="18"/>
              </w:rPr>
              <w:t xml:space="preserve">The use of adverbials </w:t>
            </w:r>
            <w:proofErr w:type="gramStart"/>
            <w:r w:rsidRPr="00D948E3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D948E3">
              <w:rPr>
                <w:rFonts w:ascii="Century Gothic" w:hAnsi="Century Gothic"/>
                <w:sz w:val="18"/>
                <w:szCs w:val="18"/>
              </w:rPr>
              <w:t xml:space="preserve"> therefore, however creates cohesion within and across paragraphs.</w:t>
            </w:r>
          </w:p>
          <w:p w14:paraId="305174CA" w14:textId="77777777" w:rsidR="00D948E3" w:rsidRPr="00D948E3" w:rsidRDefault="00D948E3" w:rsidP="00D948E3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entury Gothic" w:hAnsi="Century Gothic"/>
                <w:sz w:val="18"/>
                <w:szCs w:val="18"/>
              </w:rPr>
            </w:pPr>
            <w:r w:rsidRPr="00D948E3">
              <w:rPr>
                <w:rFonts w:ascii="Century Gothic" w:hAnsi="Century Gothic"/>
                <w:sz w:val="18"/>
                <w:szCs w:val="18"/>
              </w:rPr>
              <w:t xml:space="preserve">Cohesion can also be created, and repetition avoided through the use of nouns and pronouns </w:t>
            </w:r>
            <w:proofErr w:type="gramStart"/>
            <w:r w:rsidRPr="00D948E3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D948E3">
              <w:rPr>
                <w:rFonts w:ascii="Century Gothic" w:hAnsi="Century Gothic"/>
                <w:sz w:val="18"/>
                <w:szCs w:val="18"/>
              </w:rPr>
              <w:t xml:space="preserve"> Sammy and John… they… the boys… </w:t>
            </w:r>
          </w:p>
          <w:p w14:paraId="7BA77945" w14:textId="77DCF836" w:rsidR="00D948E3" w:rsidRPr="00D948E3" w:rsidRDefault="00D948E3" w:rsidP="00D948E3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entury Gothic" w:hAnsi="Century Gothic"/>
                <w:sz w:val="18"/>
                <w:szCs w:val="18"/>
              </w:rPr>
            </w:pPr>
            <w:r w:rsidRPr="00D948E3">
              <w:rPr>
                <w:rFonts w:ascii="Century Gothic" w:hAnsi="Century Gothic"/>
                <w:sz w:val="18"/>
                <w:szCs w:val="18"/>
              </w:rPr>
              <w:t xml:space="preserve">Verbs and adverbs should be chosen for effect </w:t>
            </w:r>
            <w:proofErr w:type="gramStart"/>
            <w:r w:rsidRPr="00D948E3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D948E3">
              <w:rPr>
                <w:rFonts w:ascii="Century Gothic" w:hAnsi="Century Gothic"/>
                <w:sz w:val="18"/>
                <w:szCs w:val="18"/>
              </w:rPr>
              <w:t xml:space="preserve"> shouted/muttered instead of said; angrily/quietly etc. to show rather than tell how characters feel and behave.</w:t>
            </w:r>
          </w:p>
          <w:p w14:paraId="7C00FD51" w14:textId="77777777" w:rsidR="00D948E3" w:rsidRPr="00D948E3" w:rsidRDefault="00D948E3" w:rsidP="00D948E3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entury Gothic" w:hAnsi="Century Gothic"/>
                <w:sz w:val="18"/>
                <w:szCs w:val="18"/>
              </w:rPr>
            </w:pPr>
            <w:r w:rsidRPr="00D948E3">
              <w:rPr>
                <w:rFonts w:ascii="Century Gothic" w:hAnsi="Century Gothic"/>
                <w:sz w:val="18"/>
                <w:szCs w:val="18"/>
              </w:rPr>
              <w:t xml:space="preserve">The use of conjunctions </w:t>
            </w:r>
            <w:proofErr w:type="gramStart"/>
            <w:r w:rsidRPr="00D948E3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D948E3">
              <w:rPr>
                <w:rFonts w:ascii="Century Gothic" w:hAnsi="Century Gothic"/>
                <w:sz w:val="18"/>
                <w:szCs w:val="18"/>
              </w:rPr>
              <w:t xml:space="preserve"> when, before, after, while, so, because…enables causation to be included in the narrative.</w:t>
            </w:r>
          </w:p>
          <w:p w14:paraId="732B196A" w14:textId="13FA14E9" w:rsidR="00D948E3" w:rsidRPr="00D948E3" w:rsidRDefault="00D948E3" w:rsidP="00D948E3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entury Gothic" w:hAnsi="Century Gothic"/>
                <w:sz w:val="18"/>
                <w:szCs w:val="18"/>
              </w:rPr>
            </w:pPr>
            <w:r w:rsidRPr="00D948E3">
              <w:rPr>
                <w:rFonts w:ascii="Century Gothic" w:hAnsi="Century Gothic"/>
                <w:sz w:val="18"/>
                <w:szCs w:val="18"/>
              </w:rPr>
              <w:t xml:space="preserve">Descriptions can be developed through the effective use of expanded noun phrases </w:t>
            </w:r>
            <w:proofErr w:type="gramStart"/>
            <w:r w:rsidRPr="00D948E3">
              <w:rPr>
                <w:rFonts w:ascii="Century Gothic" w:hAnsi="Century Gothic"/>
                <w:sz w:val="18"/>
                <w:szCs w:val="18"/>
              </w:rPr>
              <w:t>e.g.</w:t>
            </w:r>
            <w:proofErr w:type="gramEnd"/>
            <w:r w:rsidRPr="00D948E3">
              <w:rPr>
                <w:rFonts w:ascii="Century Gothic" w:hAnsi="Century Gothic"/>
                <w:sz w:val="18"/>
                <w:szCs w:val="18"/>
              </w:rPr>
              <w:t xml:space="preserve"> the big blue bird (expanded with adjectives); oak tree (tree modified with a noun); the teacher with the curly hair (noun modified with preposition).</w:t>
            </w:r>
          </w:p>
          <w:p w14:paraId="1D884F41" w14:textId="77777777" w:rsidR="00D948E3" w:rsidRDefault="00D948E3" w:rsidP="00D948E3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Century Gothic" w:hAnsi="Century Gothic"/>
                <w:sz w:val="18"/>
                <w:szCs w:val="18"/>
              </w:rPr>
            </w:pPr>
            <w:r w:rsidRPr="00D948E3">
              <w:rPr>
                <w:rFonts w:ascii="Century Gothic" w:hAnsi="Century Gothic"/>
                <w:sz w:val="18"/>
                <w:szCs w:val="18"/>
              </w:rPr>
              <w:t>Apostrophes can be used to indicate plural possession e.g. The girls’ names, the children’s mother, the aliens’ spaceship.</w:t>
            </w:r>
          </w:p>
          <w:p w14:paraId="515EEF24" w14:textId="5ABCF177" w:rsidR="008D32BE" w:rsidRPr="00D948E3" w:rsidRDefault="008D32BE" w:rsidP="008D32BE">
            <w:pPr>
              <w:pStyle w:val="ListParagraph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C65DD" w:rsidRPr="006D19D2" w14:paraId="699A4095" w14:textId="77777777" w:rsidTr="008D32BE">
        <w:tc>
          <w:tcPr>
            <w:tcW w:w="2223" w:type="dxa"/>
          </w:tcPr>
          <w:p w14:paraId="736E1A1B" w14:textId="77777777" w:rsidR="00AC65DD" w:rsidRPr="006D19D2" w:rsidRDefault="00AC65DD" w:rsidP="00AC65D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GRAMMAR FOCUS:</w:t>
            </w:r>
          </w:p>
        </w:tc>
        <w:tc>
          <w:tcPr>
            <w:tcW w:w="8125" w:type="dxa"/>
          </w:tcPr>
          <w:p w14:paraId="586641D3" w14:textId="77777777" w:rsidR="0059463B" w:rsidRPr="00D948E3" w:rsidRDefault="00FD2C16" w:rsidP="00FD2C16">
            <w:pPr>
              <w:rPr>
                <w:rFonts w:ascii="Century Gothic" w:hAnsi="Century Gothic"/>
                <w:sz w:val="18"/>
                <w:szCs w:val="18"/>
              </w:rPr>
            </w:pPr>
            <w:r w:rsidRPr="00D948E3">
              <w:rPr>
                <w:rFonts w:ascii="Century Gothic" w:hAnsi="Century Gothic"/>
                <w:sz w:val="18"/>
                <w:szCs w:val="18"/>
              </w:rPr>
              <w:t>Standard English</w:t>
            </w:r>
          </w:p>
          <w:p w14:paraId="4174B34E" w14:textId="28B91871" w:rsidR="0059463B" w:rsidRPr="00D948E3" w:rsidRDefault="0059463B" w:rsidP="0059463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86FAC00" w14:textId="610C8D6A" w:rsidR="0059463B" w:rsidRDefault="00D948E3" w:rsidP="008D32BE">
            <w:pPr>
              <w:rPr>
                <w:rFonts w:ascii="Century Gothic" w:hAnsi="Century Gothic"/>
                <w:sz w:val="18"/>
                <w:szCs w:val="18"/>
              </w:rPr>
            </w:pPr>
            <w:r w:rsidRPr="008D32BE">
              <w:rPr>
                <w:rFonts w:ascii="Century Gothic" w:hAnsi="Century Gothic"/>
                <w:sz w:val="18"/>
                <w:szCs w:val="18"/>
              </w:rPr>
              <w:t>Apostrophes for plural possession</w:t>
            </w:r>
          </w:p>
          <w:p w14:paraId="3999FF17" w14:textId="63DBD831" w:rsidR="008D32BE" w:rsidRDefault="008D32BE" w:rsidP="008D32B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23D35D0" w14:textId="607D6E3C" w:rsidR="00CD0E04" w:rsidRPr="008D32BE" w:rsidRDefault="008D32BE" w:rsidP="00CD0E04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017685">
              <w:rPr>
                <w:rFonts w:ascii="Century Gothic" w:hAnsi="Century Gothic"/>
                <w:i/>
                <w:iCs/>
                <w:sz w:val="18"/>
                <w:szCs w:val="18"/>
              </w:rPr>
              <w:t>*Staff to also adapt lessons to the needs of the children. These may be areas of agreed focus from pupil progress meetings, assessments or marking.</w:t>
            </w:r>
          </w:p>
          <w:p w14:paraId="243392FA" w14:textId="39D8802B" w:rsidR="00AC65DD" w:rsidRPr="00D948E3" w:rsidRDefault="00AC65DD" w:rsidP="00FD2C16">
            <w:pPr>
              <w:pStyle w:val="ListParagrap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948E3" w:rsidRPr="004176DA" w14:paraId="103844E5" w14:textId="77777777" w:rsidTr="008D32BE">
        <w:tc>
          <w:tcPr>
            <w:tcW w:w="2223" w:type="dxa"/>
          </w:tcPr>
          <w:p w14:paraId="60B7312E" w14:textId="77777777" w:rsidR="00D948E3" w:rsidRPr="006D19D2" w:rsidRDefault="00D948E3" w:rsidP="000D4ED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SPELLING RULE:</w:t>
            </w:r>
          </w:p>
        </w:tc>
        <w:tc>
          <w:tcPr>
            <w:tcW w:w="8125" w:type="dxa"/>
          </w:tcPr>
          <w:p w14:paraId="6EE68DA6" w14:textId="77777777" w:rsidR="00D948E3" w:rsidRDefault="00D948E3" w:rsidP="000D4EDC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176DA">
              <w:rPr>
                <w:rFonts w:ascii="Century Gothic" w:hAnsi="Century Gothic"/>
                <w:i/>
                <w:iCs/>
                <w:sz w:val="18"/>
                <w:szCs w:val="18"/>
              </w:rPr>
              <w:t>See spelling overview.</w:t>
            </w:r>
          </w:p>
          <w:p w14:paraId="1DD50547" w14:textId="77777777" w:rsidR="00D948E3" w:rsidRPr="004176DA" w:rsidRDefault="00D948E3" w:rsidP="000D4EDC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</w:p>
        </w:tc>
      </w:tr>
      <w:tr w:rsidR="00D948E3" w:rsidRPr="000A66BF" w14:paraId="7D825122" w14:textId="77777777" w:rsidTr="008D32BE">
        <w:trPr>
          <w:trHeight w:val="227"/>
        </w:trPr>
        <w:tc>
          <w:tcPr>
            <w:tcW w:w="2223" w:type="dxa"/>
          </w:tcPr>
          <w:p w14:paraId="59B7BF56" w14:textId="77777777" w:rsidR="00D948E3" w:rsidRPr="006D19D2" w:rsidRDefault="00D948E3" w:rsidP="000D4ED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MODELLING:</w:t>
            </w:r>
          </w:p>
        </w:tc>
        <w:tc>
          <w:tcPr>
            <w:tcW w:w="8125" w:type="dxa"/>
          </w:tcPr>
          <w:p w14:paraId="7C516332" w14:textId="77777777" w:rsidR="005F1BF8" w:rsidRPr="005F1BF8" w:rsidRDefault="005F1BF8" w:rsidP="000D4ED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entury Gothic" w:hAnsi="Century Gothic"/>
                <w:sz w:val="18"/>
                <w:szCs w:val="18"/>
              </w:rPr>
            </w:pPr>
            <w:r w:rsidRPr="005F1BF8">
              <w:rPr>
                <w:rFonts w:ascii="Century Gothic" w:hAnsi="Century Gothic" w:cs="Nirmala UI Semilight"/>
                <w:sz w:val="18"/>
                <w:szCs w:val="18"/>
              </w:rPr>
              <w:t>Can use apostrophes and/or inverted commas, mainly accurately. (If direct speech is not appropriate to task, apostrophes alone can score a tick).</w:t>
            </w:r>
          </w:p>
          <w:p w14:paraId="6AF77D13" w14:textId="77777777" w:rsidR="00D948E3" w:rsidRPr="005F1BF8" w:rsidRDefault="005F1BF8" w:rsidP="000D4ED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entury Gothic" w:hAnsi="Century Gothic"/>
                <w:sz w:val="18"/>
                <w:szCs w:val="18"/>
              </w:rPr>
            </w:pPr>
            <w:r w:rsidRPr="005F1BF8">
              <w:rPr>
                <w:rFonts w:ascii="Century Gothic" w:hAnsi="Century Gothic" w:cs="Nirmala UI Semilight"/>
                <w:sz w:val="18"/>
                <w:szCs w:val="18"/>
              </w:rPr>
              <w:t>Can advise assertively, although not confrontationally, in factual writing (</w:t>
            </w:r>
            <w:proofErr w:type="gramStart"/>
            <w:r w:rsidRPr="005F1BF8">
              <w:rPr>
                <w:rFonts w:ascii="Century Gothic" w:hAnsi="Century Gothic" w:cs="Nirmala UI Semilight"/>
                <w:sz w:val="18"/>
                <w:szCs w:val="18"/>
              </w:rPr>
              <w:t>e.g.</w:t>
            </w:r>
            <w:proofErr w:type="gramEnd"/>
            <w:r w:rsidRPr="005F1BF8">
              <w:rPr>
                <w:rFonts w:ascii="Century Gothic" w:hAnsi="Century Gothic" w:cs="Nirmala UI Semilight"/>
                <w:sz w:val="18"/>
                <w:szCs w:val="18"/>
              </w:rPr>
              <w:t xml:space="preserve"> ‘An important thing to think about before deciding…’, ‘We always need to think about…’ etc.).</w:t>
            </w:r>
          </w:p>
          <w:p w14:paraId="5F7A9A67" w14:textId="33863644" w:rsidR="005F1BF8" w:rsidRPr="005F1BF8" w:rsidRDefault="005F1BF8" w:rsidP="000D4ED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entury Gothic" w:hAnsi="Century Gothic"/>
                <w:sz w:val="18"/>
                <w:szCs w:val="18"/>
              </w:rPr>
            </w:pPr>
            <w:r w:rsidRPr="005F1BF8">
              <w:rPr>
                <w:rFonts w:ascii="Century Gothic" w:hAnsi="Century Gothic" w:cs="Nirmala UI Semilight"/>
                <w:sz w:val="18"/>
                <w:szCs w:val="18"/>
              </w:rPr>
              <w:lastRenderedPageBreak/>
              <w:t>Can use or attempt grammatically complex structures (</w:t>
            </w:r>
            <w:proofErr w:type="gramStart"/>
            <w:r w:rsidRPr="005F1BF8">
              <w:rPr>
                <w:rFonts w:ascii="Century Gothic" w:hAnsi="Century Gothic" w:cs="Nirmala UI Semilight"/>
                <w:sz w:val="18"/>
                <w:szCs w:val="18"/>
              </w:rPr>
              <w:t>e.g.</w:t>
            </w:r>
            <w:proofErr w:type="gramEnd"/>
            <w:r w:rsidRPr="005F1BF8">
              <w:rPr>
                <w:rFonts w:ascii="Century Gothic" w:hAnsi="Century Gothic" w:cs="Nirmala UI Semilight"/>
                <w:sz w:val="18"/>
                <w:szCs w:val="18"/>
              </w:rPr>
              <w:t xml:space="preserve"> expansion before and after the noun: ’The little, old man who lived on the hill…’, ‘…by the lady who taught me the guitar…’; subordinate clauses: ‘I felt better when…’ etc.).</w:t>
            </w:r>
          </w:p>
        </w:tc>
      </w:tr>
    </w:tbl>
    <w:p w14:paraId="3C5983B1" w14:textId="77777777" w:rsidR="00A20A14" w:rsidRDefault="00A20A14" w:rsidP="00A20A14"/>
    <w:p w14:paraId="19B531C7" w14:textId="77777777" w:rsidR="00985442" w:rsidRDefault="00985442" w:rsidP="00971C81">
      <w:pPr>
        <w:rPr>
          <w:rFonts w:ascii="Century Gothic" w:hAnsi="Century Gothic"/>
        </w:rPr>
      </w:pPr>
    </w:p>
    <w:p w14:paraId="5DAC8412" w14:textId="77777777" w:rsidR="00C246A1" w:rsidRDefault="00C246A1" w:rsidP="00C246A1"/>
    <w:p w14:paraId="3E538E9D" w14:textId="77777777" w:rsidR="00C246A1" w:rsidRDefault="00C246A1" w:rsidP="00C246A1"/>
    <w:p w14:paraId="003C03E5" w14:textId="77777777" w:rsidR="0054344E" w:rsidRDefault="0054344E" w:rsidP="0054344E"/>
    <w:p w14:paraId="3D0F00D5" w14:textId="465CD8D0" w:rsidR="00066A1B" w:rsidRDefault="00066A1B"/>
    <w:p w14:paraId="72F67F6C" w14:textId="75834698" w:rsidR="008D32BE" w:rsidRDefault="008D32BE"/>
    <w:p w14:paraId="483838DE" w14:textId="2FEA7C09" w:rsidR="008D32BE" w:rsidRDefault="008D32BE"/>
    <w:p w14:paraId="51A52183" w14:textId="470379ED" w:rsidR="008D32BE" w:rsidRDefault="008D32BE"/>
    <w:p w14:paraId="6B69630B" w14:textId="4509970E" w:rsidR="008D32BE" w:rsidRDefault="008D32BE"/>
    <w:p w14:paraId="1BF4C9E2" w14:textId="18F195C1" w:rsidR="008D32BE" w:rsidRDefault="008D32BE"/>
    <w:p w14:paraId="070ADEDD" w14:textId="47147E48" w:rsidR="008D32BE" w:rsidRDefault="008D32BE"/>
    <w:p w14:paraId="783D5A42" w14:textId="64BC8877" w:rsidR="008D32BE" w:rsidRDefault="008D32BE"/>
    <w:p w14:paraId="2FCC2C0D" w14:textId="46C2BB00" w:rsidR="008D32BE" w:rsidRDefault="008D32BE"/>
    <w:p w14:paraId="378CC565" w14:textId="2E7D77BA" w:rsidR="008D32BE" w:rsidRDefault="008D32BE"/>
    <w:p w14:paraId="1E66F1B7" w14:textId="6E53B678" w:rsidR="008D32BE" w:rsidRDefault="008D32BE"/>
    <w:p w14:paraId="1C8C1441" w14:textId="44F1C26D" w:rsidR="008D32BE" w:rsidRDefault="008D32BE"/>
    <w:p w14:paraId="09BCAE03" w14:textId="266C5779" w:rsidR="008D32BE" w:rsidRDefault="008D32BE"/>
    <w:p w14:paraId="25648125" w14:textId="1BBB2729" w:rsidR="008D32BE" w:rsidRDefault="008D32BE"/>
    <w:p w14:paraId="75DA04A4" w14:textId="47F102FC" w:rsidR="008D32BE" w:rsidRDefault="008D32BE"/>
    <w:p w14:paraId="040C5DAF" w14:textId="6972B7C5" w:rsidR="008D32BE" w:rsidRDefault="008D32BE"/>
    <w:p w14:paraId="7100FF6B" w14:textId="4E539991" w:rsidR="008D32BE" w:rsidRDefault="008D32BE"/>
    <w:p w14:paraId="78372684" w14:textId="76CD83CC" w:rsidR="008D32BE" w:rsidRDefault="008D32BE"/>
    <w:p w14:paraId="45460E0A" w14:textId="2B9562E3" w:rsidR="008D32BE" w:rsidRDefault="008D32BE"/>
    <w:p w14:paraId="1CFF5C5C" w14:textId="0B86EA40" w:rsidR="008D32BE" w:rsidRDefault="008D32BE"/>
    <w:p w14:paraId="51D54EE6" w14:textId="7F40A97D" w:rsidR="008D32BE" w:rsidRDefault="008D32BE"/>
    <w:p w14:paraId="6EB31BBD" w14:textId="683C2143" w:rsidR="008D32BE" w:rsidRDefault="008D32BE"/>
    <w:p w14:paraId="65D4EE11" w14:textId="34BDDD24" w:rsidR="008D32BE" w:rsidRDefault="008D32BE"/>
    <w:p w14:paraId="72D9752F" w14:textId="1B717461" w:rsidR="008D32BE" w:rsidRDefault="008D32BE"/>
    <w:p w14:paraId="6A8A5AB8" w14:textId="58C7287F" w:rsidR="008D32BE" w:rsidRDefault="008D32BE"/>
    <w:p w14:paraId="6B69804D" w14:textId="496C06F4" w:rsidR="008D32BE" w:rsidRDefault="008D32BE"/>
    <w:p w14:paraId="50539794" w14:textId="31EAF9E9" w:rsidR="008D32BE" w:rsidRDefault="008D32BE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23"/>
        <w:gridCol w:w="8125"/>
      </w:tblGrid>
      <w:tr w:rsidR="008D32BE" w:rsidRPr="006D19D2" w14:paraId="2A5555A2" w14:textId="77777777" w:rsidTr="0027361C">
        <w:tc>
          <w:tcPr>
            <w:tcW w:w="10348" w:type="dxa"/>
            <w:gridSpan w:val="2"/>
            <w:shd w:val="clear" w:color="auto" w:fill="D9D9D9" w:themeFill="background1" w:themeFillShade="D9"/>
          </w:tcPr>
          <w:p w14:paraId="66CEE5DE" w14:textId="13C2F55A" w:rsidR="008D32BE" w:rsidRPr="0054344E" w:rsidRDefault="008D32BE" w:rsidP="0027361C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lastRenderedPageBreak/>
              <w:t xml:space="preserve">WRITING OUTCOME </w:t>
            </w:r>
            <w:r>
              <w:rPr>
                <w:rFonts w:ascii="Century Gothic" w:hAnsi="Century Gothic"/>
                <w:b/>
                <w:bCs/>
              </w:rPr>
              <w:t>5</w:t>
            </w:r>
          </w:p>
        </w:tc>
      </w:tr>
      <w:tr w:rsidR="008D32BE" w:rsidRPr="006D19D2" w14:paraId="7353E81E" w14:textId="77777777" w:rsidTr="0027361C">
        <w:tc>
          <w:tcPr>
            <w:tcW w:w="2223" w:type="dxa"/>
          </w:tcPr>
          <w:p w14:paraId="26C2F57B" w14:textId="77777777" w:rsidR="008D32BE" w:rsidRPr="006D19D2" w:rsidRDefault="008D32BE" w:rsidP="0027361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WRITING OUTCOME:</w:t>
            </w:r>
          </w:p>
        </w:tc>
        <w:tc>
          <w:tcPr>
            <w:tcW w:w="8125" w:type="dxa"/>
          </w:tcPr>
          <w:p w14:paraId="20502A0E" w14:textId="77777777" w:rsidR="008D32BE" w:rsidRPr="000A66BF" w:rsidRDefault="008D32BE" w:rsidP="0027361C">
            <w:pPr>
              <w:rPr>
                <w:rFonts w:ascii="Century Gothic" w:hAnsi="Century Gothic"/>
                <w:sz w:val="18"/>
                <w:szCs w:val="18"/>
              </w:rPr>
            </w:pPr>
            <w:r w:rsidRPr="000A66BF">
              <w:rPr>
                <w:rFonts w:ascii="Century Gothic" w:hAnsi="Century Gothic"/>
                <w:sz w:val="18"/>
                <w:szCs w:val="18"/>
              </w:rPr>
              <w:t>Narrative</w:t>
            </w:r>
          </w:p>
          <w:p w14:paraId="296DC60F" w14:textId="77777777" w:rsidR="008D32BE" w:rsidRPr="000A66BF" w:rsidRDefault="008D32BE" w:rsidP="008D32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D32BE" w:rsidRPr="006D19D2" w14:paraId="33C87478" w14:textId="77777777" w:rsidTr="0027361C">
        <w:tc>
          <w:tcPr>
            <w:tcW w:w="2223" w:type="dxa"/>
          </w:tcPr>
          <w:p w14:paraId="74FCA95A" w14:textId="77777777" w:rsidR="008D32BE" w:rsidRPr="006D19D2" w:rsidRDefault="008D32BE" w:rsidP="0027361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READING LESSONS:</w:t>
            </w:r>
          </w:p>
        </w:tc>
        <w:tc>
          <w:tcPr>
            <w:tcW w:w="8125" w:type="dxa"/>
          </w:tcPr>
          <w:p w14:paraId="1BF9D59D" w14:textId="77777777" w:rsidR="008D32BE" w:rsidRPr="007C08EC" w:rsidRDefault="008D32BE" w:rsidP="0027361C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7C08EC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 xml:space="preserve">2b Retrieval </w:t>
            </w:r>
          </w:p>
          <w:p w14:paraId="5A849B82" w14:textId="77777777" w:rsidR="008D32BE" w:rsidRPr="007C08EC" w:rsidRDefault="008D32BE" w:rsidP="0027361C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7C08EC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2C4EC243" w14:textId="77777777" w:rsidR="008D32BE" w:rsidRPr="007C08EC" w:rsidRDefault="008D32BE" w:rsidP="0027361C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7C08EC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647F5DBA" w14:textId="77777777" w:rsidR="008D32BE" w:rsidRPr="007C08EC" w:rsidRDefault="008D32BE" w:rsidP="008D32B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7C08EC">
              <w:rPr>
                <w:rFonts w:ascii="Century Gothic" w:hAnsi="Century Gothic" w:cstheme="majorHAnsi"/>
                <w:sz w:val="18"/>
                <w:szCs w:val="18"/>
              </w:rPr>
              <w:t xml:space="preserve">What happened in the story? </w:t>
            </w:r>
          </w:p>
          <w:p w14:paraId="053B9D2A" w14:textId="77777777" w:rsidR="008D32BE" w:rsidRPr="007C08EC" w:rsidRDefault="008D32BE" w:rsidP="008D32B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7C08EC">
              <w:rPr>
                <w:rFonts w:ascii="Century Gothic" w:hAnsi="Century Gothic" w:cstheme="majorHAnsi"/>
                <w:sz w:val="18"/>
                <w:szCs w:val="18"/>
              </w:rPr>
              <w:t>Which part of the story best describes the setting?</w:t>
            </w:r>
          </w:p>
          <w:p w14:paraId="5B08F9A5" w14:textId="77777777" w:rsidR="008D32BE" w:rsidRPr="007C08EC" w:rsidRDefault="008D32BE" w:rsidP="008D32B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7C08EC">
              <w:rPr>
                <w:rFonts w:ascii="Century Gothic" w:hAnsi="Century Gothic" w:cstheme="majorHAnsi"/>
                <w:sz w:val="18"/>
                <w:szCs w:val="18"/>
              </w:rPr>
              <w:t>Give one example of</w:t>
            </w:r>
            <w:r w:rsidRPr="007C08EC">
              <w:rPr>
                <w:rFonts w:ascii="Century Gothic" w:hAnsi="Century Gothic" w:cstheme="majorHAnsi"/>
                <w:sz w:val="18"/>
                <w:szCs w:val="18"/>
                <w:cs/>
                <w:lang w:bidi="mr-IN"/>
              </w:rPr>
              <w:t>……</w:t>
            </w:r>
          </w:p>
          <w:p w14:paraId="025E2149" w14:textId="77777777" w:rsidR="008D32BE" w:rsidRPr="007C08EC" w:rsidRDefault="008D32BE" w:rsidP="008D32B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7C08EC">
              <w:rPr>
                <w:rFonts w:ascii="Century Gothic" w:hAnsi="Century Gothic" w:cstheme="majorHAnsi"/>
                <w:sz w:val="18"/>
                <w:szCs w:val="18"/>
              </w:rPr>
              <w:t xml:space="preserve">Where/when does the story take place? </w:t>
            </w:r>
          </w:p>
          <w:p w14:paraId="702FA809" w14:textId="77777777" w:rsidR="008D32BE" w:rsidRPr="007C08EC" w:rsidRDefault="008D32BE" w:rsidP="008D32B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7C08EC">
              <w:rPr>
                <w:rFonts w:ascii="Century Gothic" w:hAnsi="Century Gothic" w:cstheme="majorHAnsi"/>
                <w:sz w:val="18"/>
                <w:szCs w:val="18"/>
              </w:rPr>
              <w:t>What did s/he/it look like?</w:t>
            </w:r>
          </w:p>
          <w:p w14:paraId="6F4E5C27" w14:textId="77777777" w:rsidR="008D32BE" w:rsidRPr="007C08EC" w:rsidRDefault="008D32BE" w:rsidP="008D32BE">
            <w:pPr>
              <w:numPr>
                <w:ilvl w:val="0"/>
                <w:numId w:val="5"/>
              </w:numPr>
              <w:rPr>
                <w:rFonts w:ascii="Century Gothic" w:hAnsi="Century Gothic" w:cstheme="majorHAnsi"/>
                <w:sz w:val="18"/>
                <w:szCs w:val="18"/>
              </w:rPr>
            </w:pPr>
            <w:r w:rsidRPr="007C08EC">
              <w:rPr>
                <w:rFonts w:ascii="Century Gothic" w:hAnsi="Century Gothic" w:cstheme="majorHAnsi"/>
                <w:sz w:val="18"/>
                <w:szCs w:val="18"/>
              </w:rPr>
              <w:t>Where did s/he/it live?</w:t>
            </w:r>
          </w:p>
          <w:p w14:paraId="2C3230E4" w14:textId="77777777" w:rsidR="008D32BE" w:rsidRPr="007C08EC" w:rsidRDefault="008D32BE" w:rsidP="0027361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648F645" w14:textId="77777777" w:rsidR="008D32BE" w:rsidRPr="00132012" w:rsidRDefault="008D32BE" w:rsidP="008D32BE">
            <w:pPr>
              <w:rPr>
                <w:rFonts w:ascii="Century Gothic" w:hAnsi="Century Gothic"/>
                <w:sz w:val="18"/>
                <w:szCs w:val="18"/>
              </w:rPr>
            </w:pPr>
            <w:r w:rsidRPr="00132012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 xml:space="preserve">2h Comparison </w:t>
            </w:r>
          </w:p>
          <w:p w14:paraId="381C7295" w14:textId="77777777" w:rsidR="008D32BE" w:rsidRPr="00132012" w:rsidRDefault="008D32BE" w:rsidP="008D32BE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REFER TO READING DOMAIN BOOKLET</w:t>
            </w:r>
          </w:p>
          <w:p w14:paraId="36649CD7" w14:textId="77777777" w:rsidR="008D32BE" w:rsidRPr="00132012" w:rsidRDefault="008D32BE" w:rsidP="008D32BE">
            <w:p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  <w:t>EXAMPLES:</w:t>
            </w:r>
          </w:p>
          <w:p w14:paraId="4CE1AE5C" w14:textId="77777777" w:rsidR="008D32BE" w:rsidRPr="00132012" w:rsidRDefault="008D32BE" w:rsidP="008D32BE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Describe different characters' reactions to the same event in a story. </w:t>
            </w:r>
          </w:p>
          <w:p w14:paraId="08EAD97D" w14:textId="77777777" w:rsidR="008D32BE" w:rsidRPr="00132012" w:rsidRDefault="008D32BE" w:rsidP="008D32BE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How is it </w:t>
            </w:r>
            <w:proofErr w:type="gramStart"/>
            <w:r w:rsidRPr="00132012">
              <w:rPr>
                <w:rFonts w:ascii="Century Gothic" w:hAnsi="Century Gothic" w:cstheme="majorHAnsi"/>
                <w:sz w:val="18"/>
                <w:szCs w:val="18"/>
              </w:rPr>
              <w:t>similar to</w:t>
            </w:r>
            <w:proofErr w:type="gramEnd"/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 …? </w:t>
            </w:r>
          </w:p>
          <w:p w14:paraId="34A650A0" w14:textId="77777777" w:rsidR="008D32BE" w:rsidRPr="00132012" w:rsidRDefault="008D32BE" w:rsidP="008D32BE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How is it different to …? </w:t>
            </w:r>
          </w:p>
          <w:p w14:paraId="6B6FD726" w14:textId="77777777" w:rsidR="008D32BE" w:rsidRPr="00132012" w:rsidRDefault="008D32BE" w:rsidP="008D32BE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Is it as good as …? </w:t>
            </w:r>
          </w:p>
          <w:p w14:paraId="3C9DC284" w14:textId="77777777" w:rsidR="008D32BE" w:rsidRPr="00132012" w:rsidRDefault="008D32BE" w:rsidP="008D32BE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Which is better and why? </w:t>
            </w:r>
          </w:p>
          <w:p w14:paraId="0B3C2995" w14:textId="77777777" w:rsidR="008D32BE" w:rsidRPr="00132012" w:rsidRDefault="008D32BE" w:rsidP="008D32BE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 xml:space="preserve">Compare and contrast different character/settings/themes in the text </w:t>
            </w:r>
          </w:p>
          <w:p w14:paraId="1E13F4A0" w14:textId="77777777" w:rsidR="008D32BE" w:rsidRPr="00132012" w:rsidRDefault="008D32BE" w:rsidP="008D32BE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theme="majorHAnsi"/>
                <w:b/>
                <w:bCs/>
                <w:sz w:val="18"/>
                <w:szCs w:val="18"/>
              </w:rPr>
            </w:pPr>
            <w:r w:rsidRPr="00132012">
              <w:rPr>
                <w:rFonts w:ascii="Century Gothic" w:hAnsi="Century Gothic" w:cstheme="majorHAnsi"/>
                <w:sz w:val="18"/>
                <w:szCs w:val="18"/>
              </w:rPr>
              <w:t>What do you think about the way information is organised in different parts of the text? Is there a reason for why this has been done?</w:t>
            </w:r>
          </w:p>
          <w:p w14:paraId="0944E9C2" w14:textId="38AE0029" w:rsidR="008D32BE" w:rsidRPr="008D32BE" w:rsidRDefault="008D32BE" w:rsidP="008D32BE">
            <w:pPr>
              <w:rPr>
                <w:rFonts w:ascii="Century Gothic" w:hAnsi="Century Gothic" w:cstheme="maj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D32BE" w:rsidRPr="006D19D2" w14:paraId="1B5DFA13" w14:textId="77777777" w:rsidTr="0027361C">
        <w:tc>
          <w:tcPr>
            <w:tcW w:w="2223" w:type="dxa"/>
          </w:tcPr>
          <w:p w14:paraId="2C28F3E4" w14:textId="77777777" w:rsidR="008D32BE" w:rsidRPr="006D19D2" w:rsidRDefault="008D32BE" w:rsidP="0027361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SKILLS LESSON:</w:t>
            </w:r>
          </w:p>
          <w:p w14:paraId="3A213291" w14:textId="77777777" w:rsidR="008D32BE" w:rsidRPr="006D19D2" w:rsidRDefault="008D32BE" w:rsidP="0027361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125" w:type="dxa"/>
          </w:tcPr>
          <w:p w14:paraId="269DBC1E" w14:textId="77777777" w:rsidR="008D32BE" w:rsidRPr="007C08EC" w:rsidRDefault="008D32BE" w:rsidP="008D32B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  <w:szCs w:val="18"/>
              </w:rPr>
            </w:pPr>
            <w:r w:rsidRPr="007C08EC">
              <w:rPr>
                <w:rFonts w:ascii="Century Gothic" w:hAnsi="Century Gothic" w:cs="Calibri-Bold"/>
                <w:bCs/>
                <w:sz w:val="18"/>
                <w:szCs w:val="18"/>
              </w:rPr>
              <w:t xml:space="preserve">The third person </w:t>
            </w:r>
            <w:r w:rsidRPr="007C08EC">
              <w:rPr>
                <w:rFonts w:ascii="Century Gothic" w:hAnsi="Century Gothic" w:cs="Calibri"/>
                <w:sz w:val="18"/>
                <w:szCs w:val="18"/>
              </w:rPr>
              <w:t xml:space="preserve">and </w:t>
            </w:r>
            <w:r w:rsidRPr="007C08EC">
              <w:rPr>
                <w:rFonts w:ascii="Century Gothic" w:hAnsi="Century Gothic" w:cs="Calibri-Bold"/>
                <w:bCs/>
                <w:sz w:val="18"/>
                <w:szCs w:val="18"/>
              </w:rPr>
              <w:t xml:space="preserve">past tense </w:t>
            </w:r>
            <w:r w:rsidRPr="007C08EC">
              <w:rPr>
                <w:rFonts w:ascii="Century Gothic" w:hAnsi="Century Gothic" w:cs="Calibri"/>
                <w:sz w:val="18"/>
                <w:szCs w:val="18"/>
              </w:rPr>
              <w:t xml:space="preserve">are used. This can include the </w:t>
            </w:r>
            <w:r w:rsidRPr="007C08EC">
              <w:rPr>
                <w:rFonts w:ascii="Century Gothic" w:hAnsi="Century Gothic" w:cs="Calibri-Bold"/>
                <w:bCs/>
                <w:sz w:val="18"/>
                <w:szCs w:val="18"/>
              </w:rPr>
              <w:t xml:space="preserve">past progressive </w:t>
            </w:r>
            <w:r w:rsidRPr="007C08EC">
              <w:rPr>
                <w:rFonts w:ascii="Century Gothic" w:hAnsi="Century Gothic" w:cs="Calibri"/>
                <w:sz w:val="18"/>
                <w:szCs w:val="18"/>
              </w:rPr>
              <w:t>(</w:t>
            </w:r>
            <w:proofErr w:type="gramStart"/>
            <w:r w:rsidRPr="007C08EC">
              <w:rPr>
                <w:rFonts w:ascii="Century Gothic" w:hAnsi="Century Gothic" w:cs="Calibri"/>
                <w:sz w:val="18"/>
                <w:szCs w:val="18"/>
              </w:rPr>
              <w:t>e.g.</w:t>
            </w:r>
            <w:proofErr w:type="gramEnd"/>
            <w:r w:rsidRPr="007C08EC">
              <w:rPr>
                <w:rFonts w:ascii="Century Gothic" w:hAnsi="Century Gothic" w:cs="Calibri"/>
                <w:sz w:val="18"/>
                <w:szCs w:val="18"/>
              </w:rPr>
              <w:t xml:space="preserve"> the Billy Goats Gruff were eating), Present perfect (e.g. What</w:t>
            </w:r>
          </w:p>
          <w:p w14:paraId="0C46A3C4" w14:textId="77777777" w:rsidR="008D32BE" w:rsidRPr="007C08EC" w:rsidRDefault="008D32BE" w:rsidP="008D32B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  <w:szCs w:val="18"/>
              </w:rPr>
            </w:pPr>
            <w:r w:rsidRPr="007C08EC">
              <w:rPr>
                <w:rFonts w:ascii="Century Gothic" w:hAnsi="Century Gothic" w:cs="Calibri"/>
                <w:sz w:val="18"/>
                <w:szCs w:val="18"/>
              </w:rPr>
              <w:t>have you done?).</w:t>
            </w:r>
          </w:p>
          <w:p w14:paraId="0D055A04" w14:textId="77777777" w:rsidR="008D32BE" w:rsidRPr="007C08EC" w:rsidRDefault="008D32BE" w:rsidP="008D32B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  <w:szCs w:val="18"/>
              </w:rPr>
            </w:pPr>
            <w:r w:rsidRPr="007C08EC">
              <w:rPr>
                <w:rFonts w:ascii="Century Gothic" w:hAnsi="Century Gothic" w:cs="Calibri-Bold"/>
                <w:bCs/>
                <w:sz w:val="18"/>
                <w:szCs w:val="18"/>
              </w:rPr>
              <w:t xml:space="preserve">Standard English </w:t>
            </w:r>
            <w:r w:rsidRPr="007C08EC">
              <w:rPr>
                <w:rFonts w:ascii="Century Gothic" w:hAnsi="Century Gothic" w:cs="Calibri"/>
                <w:sz w:val="18"/>
                <w:szCs w:val="18"/>
              </w:rPr>
              <w:t xml:space="preserve">forms of verb inflections are used instead of local spoken forms, </w:t>
            </w:r>
            <w:proofErr w:type="gramStart"/>
            <w:r w:rsidRPr="007C08EC">
              <w:rPr>
                <w:rFonts w:ascii="Century Gothic" w:hAnsi="Century Gothic" w:cs="Calibri"/>
                <w:sz w:val="18"/>
                <w:szCs w:val="18"/>
              </w:rPr>
              <w:t>e.g.</w:t>
            </w:r>
            <w:proofErr w:type="gramEnd"/>
            <w:r w:rsidRPr="007C08EC">
              <w:rPr>
                <w:rFonts w:ascii="Century Gothic" w:hAnsi="Century Gothic" w:cs="Calibri"/>
                <w:sz w:val="18"/>
                <w:szCs w:val="18"/>
              </w:rPr>
              <w:t xml:space="preserve"> ‘we were’ instead of ‘we was’, ‘we did that’ rather than ‘we done that’.</w:t>
            </w:r>
          </w:p>
          <w:p w14:paraId="215B0DB1" w14:textId="77777777" w:rsidR="008D32BE" w:rsidRPr="007C08EC" w:rsidRDefault="008D32BE" w:rsidP="008D32B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  <w:szCs w:val="18"/>
              </w:rPr>
            </w:pPr>
            <w:r w:rsidRPr="007C08EC">
              <w:rPr>
                <w:rFonts w:ascii="Century Gothic" w:hAnsi="Century Gothic" w:cs="Calibri"/>
                <w:sz w:val="18"/>
                <w:szCs w:val="18"/>
              </w:rPr>
              <w:t>F</w:t>
            </w:r>
            <w:r w:rsidRPr="007C08EC">
              <w:rPr>
                <w:rFonts w:ascii="Century Gothic" w:hAnsi="Century Gothic" w:cs="Calibri-Bold"/>
                <w:bCs/>
                <w:sz w:val="18"/>
                <w:szCs w:val="18"/>
              </w:rPr>
              <w:t xml:space="preserve">ronted adverbials </w:t>
            </w:r>
            <w:r w:rsidRPr="007C08EC">
              <w:rPr>
                <w:rFonts w:ascii="Century Gothic" w:hAnsi="Century Gothic" w:cs="Calibri"/>
                <w:sz w:val="18"/>
                <w:szCs w:val="18"/>
              </w:rPr>
              <w:t>can be used e.g. During the night…, In a distant field</w:t>
            </w:r>
            <w:proofErr w:type="gramStart"/>
            <w:r w:rsidRPr="007C08EC">
              <w:rPr>
                <w:rFonts w:ascii="Century Gothic" w:hAnsi="Century Gothic" w:cs="Calibri"/>
                <w:sz w:val="18"/>
                <w:szCs w:val="18"/>
              </w:rPr>
              <w:t>….These</w:t>
            </w:r>
            <w:proofErr w:type="gramEnd"/>
            <w:r w:rsidRPr="007C08EC">
              <w:rPr>
                <w:rFonts w:ascii="Century Gothic" w:hAnsi="Century Gothic" w:cs="Calibri"/>
                <w:sz w:val="18"/>
                <w:szCs w:val="18"/>
              </w:rPr>
              <w:t xml:space="preserve"> should be punctuated using a comma.</w:t>
            </w:r>
          </w:p>
          <w:p w14:paraId="3D2908A8" w14:textId="77777777" w:rsidR="008D32BE" w:rsidRPr="007C08EC" w:rsidRDefault="008D32BE" w:rsidP="008D32B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  <w:szCs w:val="18"/>
              </w:rPr>
            </w:pPr>
            <w:r w:rsidRPr="007C08EC">
              <w:rPr>
                <w:rFonts w:ascii="Century Gothic" w:hAnsi="Century Gothic" w:cs="Calibri"/>
                <w:sz w:val="18"/>
                <w:szCs w:val="18"/>
              </w:rPr>
              <w:t xml:space="preserve">The use of </w:t>
            </w:r>
            <w:r w:rsidRPr="007C08EC">
              <w:rPr>
                <w:rFonts w:ascii="Century Gothic" w:hAnsi="Century Gothic" w:cs="Calibri-Bold"/>
                <w:bCs/>
                <w:sz w:val="18"/>
                <w:szCs w:val="18"/>
              </w:rPr>
              <w:t xml:space="preserve">adverbials </w:t>
            </w:r>
            <w:proofErr w:type="gramStart"/>
            <w:r w:rsidRPr="007C08EC">
              <w:rPr>
                <w:rFonts w:ascii="Century Gothic" w:hAnsi="Century Gothic" w:cs="Calibri"/>
                <w:sz w:val="18"/>
                <w:szCs w:val="18"/>
              </w:rPr>
              <w:t>e.g.</w:t>
            </w:r>
            <w:proofErr w:type="gramEnd"/>
            <w:r w:rsidRPr="007C08EC">
              <w:rPr>
                <w:rFonts w:ascii="Century Gothic" w:hAnsi="Century Gothic" w:cs="Calibri"/>
                <w:sz w:val="18"/>
                <w:szCs w:val="18"/>
              </w:rPr>
              <w:t xml:space="preserve"> therefore, however creates </w:t>
            </w:r>
            <w:r w:rsidRPr="007C08EC">
              <w:rPr>
                <w:rFonts w:ascii="Century Gothic" w:hAnsi="Century Gothic" w:cs="Calibri-Bold"/>
                <w:bCs/>
                <w:sz w:val="18"/>
                <w:szCs w:val="18"/>
              </w:rPr>
              <w:t>cohesion within and across paragraphs.</w:t>
            </w:r>
          </w:p>
          <w:p w14:paraId="6A3DE833" w14:textId="77777777" w:rsidR="008D32BE" w:rsidRPr="007C08EC" w:rsidRDefault="008D32BE" w:rsidP="008D32B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  <w:szCs w:val="18"/>
              </w:rPr>
            </w:pPr>
            <w:r w:rsidRPr="007C08EC">
              <w:rPr>
                <w:rFonts w:ascii="Century Gothic" w:hAnsi="Century Gothic" w:cs="Calibri-Bold"/>
                <w:bCs/>
                <w:sz w:val="18"/>
                <w:szCs w:val="18"/>
              </w:rPr>
              <w:t xml:space="preserve">Cohesion </w:t>
            </w:r>
            <w:r w:rsidRPr="007C08EC">
              <w:rPr>
                <w:rFonts w:ascii="Century Gothic" w:hAnsi="Century Gothic" w:cs="Calibri"/>
                <w:sz w:val="18"/>
                <w:szCs w:val="18"/>
              </w:rPr>
              <w:t xml:space="preserve">can also be created, and repetition avoided through the use of </w:t>
            </w:r>
            <w:r w:rsidRPr="007C08EC">
              <w:rPr>
                <w:rFonts w:ascii="Century Gothic" w:hAnsi="Century Gothic" w:cs="Calibri-Bold"/>
                <w:bCs/>
                <w:sz w:val="18"/>
                <w:szCs w:val="18"/>
              </w:rPr>
              <w:t xml:space="preserve">nouns and pronouns </w:t>
            </w:r>
            <w:proofErr w:type="gramStart"/>
            <w:r w:rsidRPr="007C08EC">
              <w:rPr>
                <w:rFonts w:ascii="Century Gothic" w:hAnsi="Century Gothic" w:cs="Calibri"/>
                <w:sz w:val="18"/>
                <w:szCs w:val="18"/>
              </w:rPr>
              <w:t>e.g.</w:t>
            </w:r>
            <w:proofErr w:type="gramEnd"/>
            <w:r w:rsidRPr="007C08EC">
              <w:rPr>
                <w:rFonts w:ascii="Century Gothic" w:hAnsi="Century Gothic" w:cs="Calibri"/>
                <w:sz w:val="18"/>
                <w:szCs w:val="18"/>
              </w:rPr>
              <w:t xml:space="preserve"> Sammy and John… they… the boys…</w:t>
            </w:r>
          </w:p>
          <w:p w14:paraId="6401DE31" w14:textId="77777777" w:rsidR="008D32BE" w:rsidRPr="007C08EC" w:rsidRDefault="008D32BE" w:rsidP="008D32B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entury Gothic" w:hAnsi="Century Gothic" w:cs="Calibri"/>
                <w:sz w:val="18"/>
                <w:szCs w:val="18"/>
              </w:rPr>
            </w:pPr>
            <w:r w:rsidRPr="007C08EC">
              <w:rPr>
                <w:rFonts w:ascii="Century Gothic" w:hAnsi="Century Gothic" w:cs="Calibri-Bold"/>
                <w:bCs/>
                <w:sz w:val="18"/>
                <w:szCs w:val="18"/>
              </w:rPr>
              <w:t xml:space="preserve">Paragraphs </w:t>
            </w:r>
            <w:r w:rsidRPr="007C08EC">
              <w:rPr>
                <w:rFonts w:ascii="Century Gothic" w:hAnsi="Century Gothic" w:cs="Calibri"/>
                <w:sz w:val="18"/>
                <w:szCs w:val="18"/>
              </w:rPr>
              <w:t>are useful for organising the narrative into logical sections.</w:t>
            </w:r>
          </w:p>
          <w:p w14:paraId="36B5ECB2" w14:textId="77777777" w:rsidR="008D32BE" w:rsidRPr="007C08EC" w:rsidRDefault="008D32BE" w:rsidP="008D32B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entury Gothic" w:hAnsi="Century Gothic" w:cs="Calibri-Bold"/>
                <w:bCs/>
                <w:sz w:val="18"/>
                <w:szCs w:val="18"/>
              </w:rPr>
            </w:pPr>
            <w:r w:rsidRPr="007C08EC">
              <w:rPr>
                <w:rFonts w:ascii="Century Gothic" w:hAnsi="Century Gothic" w:cs="Calibri-Bold"/>
                <w:bCs/>
                <w:sz w:val="18"/>
                <w:szCs w:val="18"/>
              </w:rPr>
              <w:t xml:space="preserve">Verbs and adverbs should be chosen for effect </w:t>
            </w:r>
            <w:proofErr w:type="gramStart"/>
            <w:r w:rsidRPr="007C08EC">
              <w:rPr>
                <w:rFonts w:ascii="Century Gothic" w:hAnsi="Century Gothic" w:cs="Calibri"/>
                <w:sz w:val="18"/>
                <w:szCs w:val="18"/>
              </w:rPr>
              <w:t>e.g.</w:t>
            </w:r>
            <w:proofErr w:type="gramEnd"/>
            <w:r w:rsidRPr="007C08EC">
              <w:rPr>
                <w:rFonts w:ascii="Century Gothic" w:hAnsi="Century Gothic" w:cs="Calibri"/>
                <w:sz w:val="18"/>
                <w:szCs w:val="18"/>
              </w:rPr>
              <w:t xml:space="preserve"> shouted/muttered instead of said; angrily/quietly etc. to show rather than tell how characters feel and behave.</w:t>
            </w:r>
          </w:p>
          <w:p w14:paraId="7C463BE8" w14:textId="77777777" w:rsidR="008D32BE" w:rsidRPr="007C08EC" w:rsidRDefault="008D32BE" w:rsidP="008D32B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entury Gothic" w:hAnsi="Century Gothic" w:cs="Calibri-Bold"/>
                <w:bCs/>
                <w:sz w:val="18"/>
                <w:szCs w:val="18"/>
              </w:rPr>
            </w:pPr>
            <w:r w:rsidRPr="007C08EC">
              <w:rPr>
                <w:rFonts w:ascii="Century Gothic" w:hAnsi="Century Gothic" w:cs="Calibri"/>
                <w:sz w:val="18"/>
                <w:szCs w:val="18"/>
              </w:rPr>
              <w:t xml:space="preserve">The use of </w:t>
            </w:r>
            <w:r w:rsidRPr="007C08EC">
              <w:rPr>
                <w:rFonts w:ascii="Century Gothic" w:hAnsi="Century Gothic" w:cs="Calibri-Bold"/>
                <w:bCs/>
                <w:sz w:val="18"/>
                <w:szCs w:val="18"/>
              </w:rPr>
              <w:t xml:space="preserve">conjunctions </w:t>
            </w:r>
            <w:proofErr w:type="gramStart"/>
            <w:r w:rsidRPr="007C08EC">
              <w:rPr>
                <w:rFonts w:ascii="Century Gothic" w:hAnsi="Century Gothic" w:cs="Calibri"/>
                <w:sz w:val="18"/>
                <w:szCs w:val="18"/>
              </w:rPr>
              <w:t>e.g.</w:t>
            </w:r>
            <w:proofErr w:type="gramEnd"/>
            <w:r w:rsidRPr="007C08EC">
              <w:rPr>
                <w:rFonts w:ascii="Century Gothic" w:hAnsi="Century Gothic" w:cs="Calibri"/>
                <w:sz w:val="18"/>
                <w:szCs w:val="18"/>
              </w:rPr>
              <w:t xml:space="preserve"> when, before, after, while, so, because…enables causation to be included in the narrative.</w:t>
            </w:r>
          </w:p>
          <w:p w14:paraId="2D752BEB" w14:textId="77777777" w:rsidR="008D32BE" w:rsidRPr="007C08EC" w:rsidRDefault="008D32BE" w:rsidP="008D32B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entury Gothic" w:hAnsi="Century Gothic" w:cs="Calibri-Bold"/>
                <w:bCs/>
                <w:sz w:val="18"/>
                <w:szCs w:val="18"/>
              </w:rPr>
            </w:pPr>
            <w:r w:rsidRPr="007C08EC">
              <w:rPr>
                <w:rFonts w:ascii="Century Gothic" w:hAnsi="Century Gothic" w:cs="Calibri"/>
                <w:sz w:val="18"/>
                <w:szCs w:val="18"/>
              </w:rPr>
              <w:t xml:space="preserve">Descriptions can be developed through the effective use of </w:t>
            </w:r>
            <w:r w:rsidRPr="007C08EC">
              <w:rPr>
                <w:rFonts w:ascii="Century Gothic" w:hAnsi="Century Gothic" w:cs="Calibri-Bold"/>
                <w:bCs/>
                <w:sz w:val="18"/>
                <w:szCs w:val="18"/>
              </w:rPr>
              <w:t xml:space="preserve">expanded noun phrases </w:t>
            </w:r>
            <w:proofErr w:type="gramStart"/>
            <w:r w:rsidRPr="007C08EC">
              <w:rPr>
                <w:rFonts w:ascii="Century Gothic" w:hAnsi="Century Gothic" w:cs="Calibri"/>
                <w:sz w:val="18"/>
                <w:szCs w:val="18"/>
              </w:rPr>
              <w:t>e.g.</w:t>
            </w:r>
            <w:proofErr w:type="gramEnd"/>
            <w:r w:rsidRPr="007C08EC">
              <w:rPr>
                <w:rFonts w:ascii="Century Gothic" w:hAnsi="Century Gothic" w:cs="Calibri"/>
                <w:sz w:val="18"/>
                <w:szCs w:val="18"/>
              </w:rPr>
              <w:t xml:space="preserve"> the big blue bird (expanded with adjectives); oak tree (tree modified with a noun); the teacher with the curly hair (noun modified with preposition).</w:t>
            </w:r>
          </w:p>
          <w:p w14:paraId="03229AEF" w14:textId="77777777" w:rsidR="008D32BE" w:rsidRPr="007C08EC" w:rsidRDefault="008D32BE" w:rsidP="008D32B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entury Gothic" w:hAnsi="Century Gothic" w:cs="Calibri-Bold"/>
                <w:bCs/>
                <w:sz w:val="18"/>
                <w:szCs w:val="18"/>
              </w:rPr>
            </w:pPr>
            <w:r w:rsidRPr="007C08EC">
              <w:rPr>
                <w:rFonts w:ascii="Century Gothic" w:hAnsi="Century Gothic" w:cs="Calibri-Bold"/>
                <w:bCs/>
                <w:sz w:val="18"/>
                <w:szCs w:val="18"/>
              </w:rPr>
              <w:t xml:space="preserve">The full range of speech punctuation can be used to indicate dialogue </w:t>
            </w:r>
            <w:r w:rsidRPr="007C08EC">
              <w:rPr>
                <w:rFonts w:ascii="Century Gothic" w:hAnsi="Century Gothic" w:cs="Calibri"/>
                <w:sz w:val="18"/>
                <w:szCs w:val="18"/>
              </w:rPr>
              <w:t>this allows characters to interact and the story to be developed.</w:t>
            </w:r>
          </w:p>
          <w:p w14:paraId="619E7E04" w14:textId="77777777" w:rsidR="008D32BE" w:rsidRPr="007C08EC" w:rsidRDefault="008D32BE" w:rsidP="008D32BE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entury Gothic" w:hAnsi="Century Gothic" w:cs="Calibri-Bold"/>
                <w:bCs/>
                <w:sz w:val="18"/>
                <w:szCs w:val="18"/>
              </w:rPr>
            </w:pPr>
            <w:r w:rsidRPr="007C08EC">
              <w:rPr>
                <w:rFonts w:ascii="Century Gothic" w:hAnsi="Century Gothic" w:cs="Calibri-Bold"/>
                <w:bCs/>
                <w:sz w:val="18"/>
                <w:szCs w:val="18"/>
              </w:rPr>
              <w:t xml:space="preserve">Apostrophes can be used to indicate plural possession </w:t>
            </w:r>
            <w:r w:rsidRPr="007C08EC">
              <w:rPr>
                <w:rFonts w:ascii="Century Gothic" w:hAnsi="Century Gothic" w:cs="Calibri"/>
                <w:sz w:val="18"/>
                <w:szCs w:val="18"/>
              </w:rPr>
              <w:t>e.g. The girls’ names, the children’s mother, the aliens’ spaceship.</w:t>
            </w:r>
          </w:p>
          <w:p w14:paraId="18554C54" w14:textId="77777777" w:rsidR="008D32BE" w:rsidRPr="007C08EC" w:rsidRDefault="008D32BE" w:rsidP="0027361C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entury Gothic" w:hAnsi="Century Gothic" w:cs="Calibri-Bold"/>
                <w:bCs/>
                <w:sz w:val="18"/>
                <w:szCs w:val="18"/>
              </w:rPr>
            </w:pPr>
          </w:p>
        </w:tc>
      </w:tr>
      <w:tr w:rsidR="008D32BE" w:rsidRPr="006D19D2" w14:paraId="703711AC" w14:textId="77777777" w:rsidTr="0027361C">
        <w:tc>
          <w:tcPr>
            <w:tcW w:w="2223" w:type="dxa"/>
          </w:tcPr>
          <w:p w14:paraId="7F4F7048" w14:textId="77777777" w:rsidR="008D32BE" w:rsidRPr="006D19D2" w:rsidRDefault="008D32BE" w:rsidP="0027361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19D2">
              <w:rPr>
                <w:rFonts w:ascii="Century Gothic" w:hAnsi="Century Gothic"/>
                <w:b/>
                <w:bCs/>
                <w:sz w:val="20"/>
                <w:szCs w:val="20"/>
              </w:rPr>
              <w:t>GRAMMAR FOCUS:</w:t>
            </w:r>
          </w:p>
        </w:tc>
        <w:tc>
          <w:tcPr>
            <w:tcW w:w="8125" w:type="dxa"/>
          </w:tcPr>
          <w:p w14:paraId="5AA74C00" w14:textId="7A5F3C2B" w:rsidR="008D32BE" w:rsidRDefault="008D32BE" w:rsidP="0027361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Pronouns for cohesion</w:t>
            </w:r>
          </w:p>
          <w:p w14:paraId="46A7CB7D" w14:textId="77777777" w:rsidR="008D32BE" w:rsidRPr="007C08EC" w:rsidRDefault="008D32BE" w:rsidP="0027361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1B8DE4" w14:textId="77777777" w:rsidR="008D32BE" w:rsidRDefault="008D32BE" w:rsidP="0027361C">
            <w:pPr>
              <w:rPr>
                <w:rFonts w:ascii="Century Gothic" w:hAnsi="Century Gothic"/>
                <w:sz w:val="18"/>
                <w:szCs w:val="18"/>
              </w:rPr>
            </w:pPr>
            <w:r w:rsidRPr="007C08EC">
              <w:rPr>
                <w:rFonts w:ascii="Century Gothic" w:hAnsi="Century Gothic"/>
                <w:sz w:val="18"/>
                <w:szCs w:val="18"/>
              </w:rPr>
              <w:t>Adverbials for cohesion</w:t>
            </w:r>
          </w:p>
          <w:p w14:paraId="3F1F4144" w14:textId="77777777" w:rsidR="008D32BE" w:rsidRDefault="008D32BE" w:rsidP="0027361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D179496" w14:textId="77777777" w:rsidR="008D32BE" w:rsidRPr="002F6962" w:rsidRDefault="008D32BE" w:rsidP="0027361C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F9516F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*Staff to also adapt lessons to the needs of the children. These may be areas of agreed focus 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from</w:t>
            </w:r>
            <w:r w:rsidRPr="00F9516F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pupil progress meetings, assessments or marking.</w:t>
            </w:r>
          </w:p>
          <w:p w14:paraId="7CAC11E2" w14:textId="77777777" w:rsidR="008D32BE" w:rsidRPr="007C08EC" w:rsidRDefault="008D32BE" w:rsidP="002736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D32BE" w:rsidRPr="004176DA" w14:paraId="653ED7A1" w14:textId="77777777" w:rsidTr="0027361C">
        <w:tc>
          <w:tcPr>
            <w:tcW w:w="2223" w:type="dxa"/>
          </w:tcPr>
          <w:p w14:paraId="0BADD605" w14:textId="77777777" w:rsidR="008D32BE" w:rsidRPr="006D19D2" w:rsidRDefault="008D32BE" w:rsidP="0027361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SPELLING RULE:</w:t>
            </w:r>
          </w:p>
        </w:tc>
        <w:tc>
          <w:tcPr>
            <w:tcW w:w="8125" w:type="dxa"/>
          </w:tcPr>
          <w:p w14:paraId="26F82BE6" w14:textId="77777777" w:rsidR="008D32BE" w:rsidRDefault="008D32BE" w:rsidP="0027361C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4176DA">
              <w:rPr>
                <w:rFonts w:ascii="Century Gothic" w:hAnsi="Century Gothic"/>
                <w:i/>
                <w:iCs/>
                <w:sz w:val="18"/>
                <w:szCs w:val="18"/>
              </w:rPr>
              <w:t>See spelling overview.</w:t>
            </w:r>
          </w:p>
          <w:p w14:paraId="19B8E53B" w14:textId="77777777" w:rsidR="008D32BE" w:rsidRPr="004176DA" w:rsidRDefault="008D32BE" w:rsidP="0027361C">
            <w:pPr>
              <w:rPr>
                <w:rFonts w:ascii="Century Gothic" w:hAnsi="Century Gothic"/>
                <w:i/>
                <w:iCs/>
                <w:sz w:val="18"/>
                <w:szCs w:val="18"/>
              </w:rPr>
            </w:pPr>
          </w:p>
        </w:tc>
      </w:tr>
      <w:tr w:rsidR="008D32BE" w:rsidRPr="0086002B" w14:paraId="2F99BB19" w14:textId="77777777" w:rsidTr="0027361C">
        <w:trPr>
          <w:trHeight w:val="227"/>
        </w:trPr>
        <w:tc>
          <w:tcPr>
            <w:tcW w:w="2223" w:type="dxa"/>
          </w:tcPr>
          <w:p w14:paraId="36E33B77" w14:textId="77777777" w:rsidR="008D32BE" w:rsidRPr="006D19D2" w:rsidRDefault="008D32BE" w:rsidP="0027361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MODELLING:</w:t>
            </w:r>
          </w:p>
        </w:tc>
        <w:tc>
          <w:tcPr>
            <w:tcW w:w="8125" w:type="dxa"/>
          </w:tcPr>
          <w:p w14:paraId="466D275C" w14:textId="77777777" w:rsidR="008D32BE" w:rsidRPr="006F23AA" w:rsidRDefault="008D32BE" w:rsidP="008D32B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6F23AA">
              <w:rPr>
                <w:rFonts w:ascii="Century Gothic" w:hAnsi="Century Gothic" w:cs="Nirmala UI Semilight"/>
                <w:sz w:val="18"/>
                <w:szCs w:val="18"/>
              </w:rPr>
              <w:t>Can use links to show time and cause.</w:t>
            </w:r>
          </w:p>
          <w:p w14:paraId="648BDA2C" w14:textId="77777777" w:rsidR="008D32BE" w:rsidRPr="006F23AA" w:rsidRDefault="008D32BE" w:rsidP="008D32B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Nirmala UI Semilight"/>
                <w:sz w:val="18"/>
                <w:szCs w:val="18"/>
              </w:rPr>
            </w:pPr>
            <w:r w:rsidRPr="006F23AA">
              <w:rPr>
                <w:rFonts w:ascii="Century Gothic" w:hAnsi="Century Gothic" w:cs="Nirmala UI Semilight"/>
                <w:sz w:val="18"/>
                <w:szCs w:val="18"/>
              </w:rPr>
              <w:t xml:space="preserve">Can use nouns, </w:t>
            </w:r>
            <w:proofErr w:type="gramStart"/>
            <w:r w:rsidRPr="006F23AA">
              <w:rPr>
                <w:rFonts w:ascii="Century Gothic" w:hAnsi="Century Gothic" w:cs="Nirmala UI Semilight"/>
                <w:sz w:val="18"/>
                <w:szCs w:val="18"/>
              </w:rPr>
              <w:t>pronouns</w:t>
            </w:r>
            <w:proofErr w:type="gramEnd"/>
            <w:r w:rsidRPr="006F23AA">
              <w:rPr>
                <w:rFonts w:ascii="Century Gothic" w:hAnsi="Century Gothic" w:cs="Nirmala UI Semilight"/>
                <w:sz w:val="18"/>
                <w:szCs w:val="18"/>
              </w:rPr>
              <w:t xml:space="preserve"> and tenses accurately and consistently throughout.</w:t>
            </w:r>
          </w:p>
          <w:p w14:paraId="643DBD72" w14:textId="77777777" w:rsidR="008D32BE" w:rsidRPr="000A66BF" w:rsidRDefault="008D32BE" w:rsidP="008D32BE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entury Gothic" w:hAnsi="Century Gothic"/>
                <w:sz w:val="18"/>
                <w:szCs w:val="18"/>
              </w:rPr>
            </w:pPr>
            <w:r w:rsidRPr="006F23AA">
              <w:rPr>
                <w:rFonts w:ascii="Century Gothic" w:hAnsi="Century Gothic" w:cs="Nirmala UI Semilight"/>
                <w:sz w:val="18"/>
                <w:szCs w:val="18"/>
              </w:rPr>
              <w:t>Can sometimes use interesting and ambitious words (they should not be usually used by a child of that age, and not technical words used in a taught context)</w:t>
            </w:r>
          </w:p>
        </w:tc>
      </w:tr>
    </w:tbl>
    <w:p w14:paraId="1E821DC3" w14:textId="77777777" w:rsidR="008D32BE" w:rsidRDefault="008D32BE"/>
    <w:sectPr w:rsidR="008D32BE" w:rsidSect="00E072F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F60A0"/>
    <w:multiLevelType w:val="hybridMultilevel"/>
    <w:tmpl w:val="3146C53E"/>
    <w:lvl w:ilvl="0" w:tplc="9EA6AE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5210"/>
    <w:multiLevelType w:val="hybridMultilevel"/>
    <w:tmpl w:val="0A7CA8C0"/>
    <w:lvl w:ilvl="0" w:tplc="AA786B9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01783"/>
    <w:multiLevelType w:val="hybridMultilevel"/>
    <w:tmpl w:val="C5FA8C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F719C"/>
    <w:multiLevelType w:val="hybridMultilevel"/>
    <w:tmpl w:val="9DD80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56791"/>
    <w:multiLevelType w:val="hybridMultilevel"/>
    <w:tmpl w:val="F0AA3C2C"/>
    <w:lvl w:ilvl="0" w:tplc="AA786B9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E0625"/>
    <w:multiLevelType w:val="hybridMultilevel"/>
    <w:tmpl w:val="C28AC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D6943"/>
    <w:multiLevelType w:val="hybridMultilevel"/>
    <w:tmpl w:val="275A073E"/>
    <w:lvl w:ilvl="0" w:tplc="228841E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B53E3"/>
    <w:multiLevelType w:val="hybridMultilevel"/>
    <w:tmpl w:val="876CAD4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8F742B"/>
    <w:multiLevelType w:val="hybridMultilevel"/>
    <w:tmpl w:val="ED8E245E"/>
    <w:lvl w:ilvl="0" w:tplc="AA78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Theme="minorHAnsi" w:hAnsi="Century Gothic" w:cstheme="minorBidi" w:hint="default"/>
      </w:rPr>
    </w:lvl>
    <w:lvl w:ilvl="1" w:tplc="B9129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5CA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8C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C2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063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05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86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2F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8967EF3"/>
    <w:multiLevelType w:val="hybridMultilevel"/>
    <w:tmpl w:val="146CD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787BC7"/>
    <w:multiLevelType w:val="hybridMultilevel"/>
    <w:tmpl w:val="BF6081BC"/>
    <w:lvl w:ilvl="0" w:tplc="AA786B9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86B9E"/>
    <w:multiLevelType w:val="hybridMultilevel"/>
    <w:tmpl w:val="C6E869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6A7AB2"/>
    <w:multiLevelType w:val="hybridMultilevel"/>
    <w:tmpl w:val="BB4E5738"/>
    <w:lvl w:ilvl="0" w:tplc="AA78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Theme="minorHAnsi" w:hAnsi="Century Gothic" w:cstheme="minorBidi" w:hint="default"/>
      </w:rPr>
    </w:lvl>
    <w:lvl w:ilvl="1" w:tplc="E382B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67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94B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9C1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945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809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7A3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8A7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35A690E"/>
    <w:multiLevelType w:val="hybridMultilevel"/>
    <w:tmpl w:val="14BA8AFC"/>
    <w:lvl w:ilvl="0" w:tplc="AA786B9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13DEA"/>
    <w:multiLevelType w:val="hybridMultilevel"/>
    <w:tmpl w:val="F782E538"/>
    <w:lvl w:ilvl="0" w:tplc="6B4A56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F310E"/>
    <w:multiLevelType w:val="hybridMultilevel"/>
    <w:tmpl w:val="2A02D2E2"/>
    <w:lvl w:ilvl="0" w:tplc="AA78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Theme="minorHAnsi" w:hAnsi="Century Gothic" w:cstheme="minorBidi" w:hint="default"/>
      </w:rPr>
    </w:lvl>
    <w:lvl w:ilvl="1" w:tplc="D9649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DA7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A7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24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05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CAF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2B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5CA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92F7B1A"/>
    <w:multiLevelType w:val="hybridMultilevel"/>
    <w:tmpl w:val="CD5242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2C9D30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03CDC"/>
    <w:multiLevelType w:val="hybridMultilevel"/>
    <w:tmpl w:val="110E9A02"/>
    <w:lvl w:ilvl="0" w:tplc="AA786B9C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6D303B"/>
    <w:multiLevelType w:val="hybridMultilevel"/>
    <w:tmpl w:val="0CE062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"/>
  </w:num>
  <w:num w:numId="5">
    <w:abstractNumId w:val="12"/>
  </w:num>
  <w:num w:numId="6">
    <w:abstractNumId w:val="13"/>
  </w:num>
  <w:num w:numId="7">
    <w:abstractNumId w:val="11"/>
  </w:num>
  <w:num w:numId="8">
    <w:abstractNumId w:val="7"/>
  </w:num>
  <w:num w:numId="9">
    <w:abstractNumId w:val="15"/>
  </w:num>
  <w:num w:numId="10">
    <w:abstractNumId w:val="17"/>
  </w:num>
  <w:num w:numId="11">
    <w:abstractNumId w:val="5"/>
  </w:num>
  <w:num w:numId="12">
    <w:abstractNumId w:val="16"/>
  </w:num>
  <w:num w:numId="13">
    <w:abstractNumId w:val="2"/>
  </w:num>
  <w:num w:numId="14">
    <w:abstractNumId w:val="4"/>
  </w:num>
  <w:num w:numId="15">
    <w:abstractNumId w:val="9"/>
  </w:num>
  <w:num w:numId="16">
    <w:abstractNumId w:val="8"/>
  </w:num>
  <w:num w:numId="17">
    <w:abstractNumId w:val="10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4E"/>
    <w:rsid w:val="0003740C"/>
    <w:rsid w:val="00066A1B"/>
    <w:rsid w:val="001A4D2C"/>
    <w:rsid w:val="001D18AF"/>
    <w:rsid w:val="002234D4"/>
    <w:rsid w:val="00274B20"/>
    <w:rsid w:val="00323D2C"/>
    <w:rsid w:val="00353FCD"/>
    <w:rsid w:val="004F7B35"/>
    <w:rsid w:val="0054344E"/>
    <w:rsid w:val="0059463B"/>
    <w:rsid w:val="005F1BF8"/>
    <w:rsid w:val="005F4F28"/>
    <w:rsid w:val="00641CAA"/>
    <w:rsid w:val="006F1836"/>
    <w:rsid w:val="00717DE6"/>
    <w:rsid w:val="007C355E"/>
    <w:rsid w:val="007E7AE3"/>
    <w:rsid w:val="00863C9A"/>
    <w:rsid w:val="008D32BE"/>
    <w:rsid w:val="008D6E9F"/>
    <w:rsid w:val="008F6CD2"/>
    <w:rsid w:val="009039A8"/>
    <w:rsid w:val="00971C81"/>
    <w:rsid w:val="00985442"/>
    <w:rsid w:val="00A151B9"/>
    <w:rsid w:val="00A17D1F"/>
    <w:rsid w:val="00A20A14"/>
    <w:rsid w:val="00AB2797"/>
    <w:rsid w:val="00AB68B6"/>
    <w:rsid w:val="00AC65DD"/>
    <w:rsid w:val="00AD1C13"/>
    <w:rsid w:val="00B7268C"/>
    <w:rsid w:val="00BC2AEB"/>
    <w:rsid w:val="00BF039A"/>
    <w:rsid w:val="00C246A1"/>
    <w:rsid w:val="00C35BC6"/>
    <w:rsid w:val="00C56F01"/>
    <w:rsid w:val="00CD0E04"/>
    <w:rsid w:val="00D579EF"/>
    <w:rsid w:val="00D948E3"/>
    <w:rsid w:val="00DD0309"/>
    <w:rsid w:val="00E072F2"/>
    <w:rsid w:val="00E76367"/>
    <w:rsid w:val="00EB2E78"/>
    <w:rsid w:val="00EC0B51"/>
    <w:rsid w:val="00F711E0"/>
    <w:rsid w:val="00FD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EFBD7"/>
  <w15:chartTrackingRefBased/>
  <w15:docId w15:val="{146D24C1-35B6-4375-A852-FA138D40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44E"/>
    <w:pPr>
      <w:ind w:left="720"/>
      <w:contextualSpacing/>
    </w:pPr>
  </w:style>
  <w:style w:type="table" w:styleId="TableGrid">
    <w:name w:val="Table Grid"/>
    <w:basedOn w:val="TableNormal"/>
    <w:uiPriority w:val="39"/>
    <w:rsid w:val="00543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D10C4-E561-4AA6-8A3F-501A3E07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 Cleghorn</dc:creator>
  <cp:keywords/>
  <dc:description/>
  <cp:lastModifiedBy>Miss J Cleghorn</cp:lastModifiedBy>
  <cp:revision>2</cp:revision>
  <dcterms:created xsi:type="dcterms:W3CDTF">2022-03-16T00:03:00Z</dcterms:created>
  <dcterms:modified xsi:type="dcterms:W3CDTF">2022-03-16T00:03:00Z</dcterms:modified>
</cp:coreProperties>
</file>